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460"/>
        <w:gridCol w:w="4932"/>
        <w:gridCol w:w="13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6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RANGE!A1:D42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淮安市202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省三星级四星级上云企业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认定名单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所属地区</w:t>
            </w:r>
          </w:p>
        </w:tc>
        <w:tc>
          <w:tcPr>
            <w:tcW w:w="4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申报上云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淮安帝耀电子有限公司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江苏御福斋米业有限公司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淮安途凡纺织有限公司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淮安沃克手套有限公司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江苏三得利无纺制品有限公司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江苏钧达科教设备有限公司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淮安展越医疗科技有限公司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淮安市文盛电子有限公司</w:t>
            </w:r>
            <w:bookmarkStart w:id="2" w:name="_GoBack"/>
            <w:bookmarkEnd w:id="2"/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荣芯半导体（淮安）有限公司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中天钢铁集团（淮安）新材料有限公司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江苏翔宇电力装备制造有限公司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淮安智信达装配式建筑有限公司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江苏信创连精密电子有限公司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华沃（淮安）水泥有限公司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江苏淮晨环保科技有限公司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淮安金磊包装科技有限公司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淮安先达液压科技有限公司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淮安拓豪管业有限公司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淮安章小鲜食品有限公司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江苏美瑞嘉包装有限公司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淮安华帅金属构件有限公司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淮安市天意液压机械有限公司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淮安市新淮建材厂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江苏中立方实业有限公司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江苏康美制药有限公司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江苏迈尔汽车零部件有限公司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淮安福施特包装有限公司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江苏德鲁克生物科技有限公司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淮安兆铭工贸有限公司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淮安聚盛科技有限公司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融创国民门业（淮安）有限公司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江苏新天地食品股份有限公司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淮安忠信包装材料股份有限公司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淮阴医疗器械有限公司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江苏祺昌包装有限公司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淮安世通宏机电有限公司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江苏新源太阳能科技有限公司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淮安莱福模具科技有限公司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淮安坦纳液压机械有限公司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淮安东大包装材料有限公司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江苏鸿博包装有限公司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江苏洲旭电路科技有限公司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江苏艾诺信电路技术有限公司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涟水县新星水泥有限公司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涟水县强盛木制品有限公司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涟水润泽工贸有限公司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涟水县淮宿木业有限公司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淮安嘉硕木业有限公司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江苏古涟光学材料有限公司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涟水县河网飞波粮油加工厂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江苏龙祥包装材料有限公司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淮安茂京机电实业有限公司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江苏普仁新材料科技有限公司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江苏旋压机械设备有限公司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江苏美成光学新材料有限公司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覃王工具江苏有限公司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江苏富麦星辰建材有限公司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江苏道瑞为环保科技有限公司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盱眙金海汇木业有限公司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江苏广友节能建材科技有限公司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淮安宏森木质素科技有限公司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江苏和胜休闲旅游用品有限公司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江苏沃源环保科技有限公司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盱眙禾超新材料科技有限公司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江苏锦锐户外用品有限公司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江苏达康仪表线缆科技有限公司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淮安市苗香米业有限公司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嘉达亿植绒（淮安）有限公司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诚邦包装（江苏）有限公司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江苏满家乐食品有限公司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江苏京蟾制药有限公司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江苏千竹自动化设备研发中心有限公司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江苏鼎源食品机械制造有限公司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江苏卉美科技有限公司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盱眙飞宇科技有限公司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南高齿（淮安）高速齿轮制造有限公司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江苏杰创温度仪表有限公司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江苏卫东机械有限公司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上海豫宏（金湖）防水科技有限公司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金湖艾伦机械科技有限公司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金湖县同锦建材有限公司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江苏欧洛普科技新材料有限公司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仪昌节流装置制造（江苏）有限公司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江苏金石富源机械有限公司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江苏诺亚智装家居有限公司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江苏协诚智能设备有限公司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江苏正贸仓储设备制造有限公司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江苏启发生物科技有限公司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江苏威科特汽车零部件有限公司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江苏热通特种铜业有限公司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淮安赫德兹彩色印刷包装有限公司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国创安全技术江苏有限公司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江苏智转数改科技服务有限公司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江苏森瑞达新材料科技有限公司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江苏瑞安汽车实业有限公司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淮安和顺彩印包装有限公司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淮安六淳智能科技有限公司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淮安永浩精密电子材料有限公司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顶碁运动用品（淮安）有限公司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江苏杰杰工具有限公司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淮安快鹿牛奶有限公司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江苏无限新能源科技有限公司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江苏美赞建材科技有限公司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江苏洁丽莱科技有限公司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江苏天宇伟业智能装备股份有限公司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淮安平凡软件有限公司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淮安晟亿机械有限公司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淮安艾利光电仪器有限公司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淮安蓝创信息科技有限公司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工业园区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祥霖美丰生物科技（淮安）有限公司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淮安凡之晟远大建筑工业有限公司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江苏梦想城邦科技有限公司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淮安市弘昌染织有限公司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江苏康乃馨纺织科技有限公司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淮安亿荣纸业有限公司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江苏军盾特种装备有限公司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江苏科智药业有限公司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江苏辰威生物科技有限公司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淮安市双宝畜产有限公司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江苏科圣化工机械有限公司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江苏华瑞天成食品有限公司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江苏沃盾耐磨新材料有限公司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卓典食品科技（江苏）有限公司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淮安新瑞电力设备有限公司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洪泽区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江苏自然风纺织品有限公司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江苏柯德展示道具有限公司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淮安天马纺织器材有限公司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江苏丰凯纸业有限公司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淮安筑友智造科技有限公司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江苏垚树智能科技有限公司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淮安华源化工有限公司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江苏迦南印刷有限公司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大量科技（涟水）有限公司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淮安霞客科技有限公司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江苏大自然食品有限公司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江苏沃钛有色金属有限公司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江苏邦宇薄膜技术有限公司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江苏巨泰齿轮制造有限公司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盱眙泗州城农业开发有限公司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江苏神华药业有限公司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江苏鸿赛电池科技有限公司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江苏理士电池有限公司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江苏天工建筑科技集团有限公司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江苏横河自控阀门有限公司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江苏华尔威科技集团有限公司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安牧乳业（江苏）有限公司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江苏大地动物保健品有限公司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淮安经济技术开发区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淮安美妙电子科技有限公司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四星级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_GB2312" w:hAnsi="方正小标宋简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ascii="仿宋_GB2312" w:hAnsi="方正小标宋简体" w:eastAsia="仿宋_GB2312"/>
          <w:sz w:val="32"/>
          <w:szCs w:val="32"/>
        </w:rPr>
      </w:pPr>
    </w:p>
    <w:tbl>
      <w:tblPr>
        <w:tblStyle w:val="5"/>
        <w:tblW w:w="8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39"/>
        <w:gridCol w:w="4523"/>
        <w:gridCol w:w="1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50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</w:pPr>
            <w:bookmarkStart w:id="1" w:name="RANGE!A1:D4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淮安市202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第二批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省五星级上云企业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  <w:lang w:val="en-US" w:eastAsia="zh-CN"/>
              </w:rPr>
              <w:t>拟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6"/>
                <w:szCs w:val="36"/>
              </w:rPr>
              <w:t>推荐名单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县区</w:t>
            </w:r>
          </w:p>
        </w:tc>
        <w:tc>
          <w:tcPr>
            <w:tcW w:w="4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推荐申报星级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江苏百斯特鲜食有限公司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淮安区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江苏双环齿轮有限公司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淮阴区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江苏纽泰格科技集团股份有限公司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江苏正大清江制药有限公司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清江浦区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淮安澳洋顺昌光电技术有限公司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涟水县</w:t>
            </w:r>
          </w:p>
        </w:tc>
        <w:tc>
          <w:tcPr>
            <w:tcW w:w="4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安田化学（江苏）有限公司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五星级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ascii="仿宋_GB2312" w:hAnsi="方正小标宋简体" w:eastAsia="仿宋_GB2312"/>
          <w:sz w:val="32"/>
          <w:szCs w:val="32"/>
        </w:rPr>
      </w:pPr>
    </w:p>
    <w:sectPr>
      <w:pgSz w:w="11906" w:h="16838"/>
      <w:pgMar w:top="1588" w:right="1701" w:bottom="1588" w:left="1701" w:header="851" w:footer="79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hZjRhZWRmMTBjOTk2ZTkwM2I4YmJiYTcxODI2N2YifQ=="/>
  </w:docVars>
  <w:rsids>
    <w:rsidRoot w:val="00235D56"/>
    <w:rsid w:val="000353AE"/>
    <w:rsid w:val="0003674E"/>
    <w:rsid w:val="0004454D"/>
    <w:rsid w:val="00045438"/>
    <w:rsid w:val="00060BE1"/>
    <w:rsid w:val="0007373F"/>
    <w:rsid w:val="00085816"/>
    <w:rsid w:val="000A78D0"/>
    <w:rsid w:val="000C2AE9"/>
    <w:rsid w:val="000E1C98"/>
    <w:rsid w:val="000F4830"/>
    <w:rsid w:val="00107BEE"/>
    <w:rsid w:val="00110B8E"/>
    <w:rsid w:val="00115955"/>
    <w:rsid w:val="00132CE9"/>
    <w:rsid w:val="00177E21"/>
    <w:rsid w:val="0018072C"/>
    <w:rsid w:val="00184F17"/>
    <w:rsid w:val="001C3855"/>
    <w:rsid w:val="001D54A6"/>
    <w:rsid w:val="001E6116"/>
    <w:rsid w:val="001F67EE"/>
    <w:rsid w:val="002002C0"/>
    <w:rsid w:val="00201E6B"/>
    <w:rsid w:val="00235D56"/>
    <w:rsid w:val="0029305D"/>
    <w:rsid w:val="002C329B"/>
    <w:rsid w:val="002E3CB4"/>
    <w:rsid w:val="003077CB"/>
    <w:rsid w:val="00310E23"/>
    <w:rsid w:val="0036361C"/>
    <w:rsid w:val="00366EA8"/>
    <w:rsid w:val="003949C3"/>
    <w:rsid w:val="003A3874"/>
    <w:rsid w:val="00441679"/>
    <w:rsid w:val="00446D05"/>
    <w:rsid w:val="00452DB6"/>
    <w:rsid w:val="0047756E"/>
    <w:rsid w:val="0048264C"/>
    <w:rsid w:val="00487A4F"/>
    <w:rsid w:val="0049305D"/>
    <w:rsid w:val="0049459B"/>
    <w:rsid w:val="00495C7A"/>
    <w:rsid w:val="004A390A"/>
    <w:rsid w:val="004C7CCE"/>
    <w:rsid w:val="005356D5"/>
    <w:rsid w:val="00586C62"/>
    <w:rsid w:val="00595C43"/>
    <w:rsid w:val="005A305E"/>
    <w:rsid w:val="005F67A9"/>
    <w:rsid w:val="006179D7"/>
    <w:rsid w:val="00657109"/>
    <w:rsid w:val="006852F4"/>
    <w:rsid w:val="006A4793"/>
    <w:rsid w:val="006B648E"/>
    <w:rsid w:val="006F7AAA"/>
    <w:rsid w:val="0072768E"/>
    <w:rsid w:val="00737496"/>
    <w:rsid w:val="007726BD"/>
    <w:rsid w:val="00774DB1"/>
    <w:rsid w:val="00794A51"/>
    <w:rsid w:val="007D23B0"/>
    <w:rsid w:val="007F54A9"/>
    <w:rsid w:val="007F6E5E"/>
    <w:rsid w:val="00806E59"/>
    <w:rsid w:val="008172FD"/>
    <w:rsid w:val="00881330"/>
    <w:rsid w:val="008D06FB"/>
    <w:rsid w:val="008E6C11"/>
    <w:rsid w:val="00917EE6"/>
    <w:rsid w:val="00946631"/>
    <w:rsid w:val="00972121"/>
    <w:rsid w:val="00981F40"/>
    <w:rsid w:val="009A439E"/>
    <w:rsid w:val="009B1051"/>
    <w:rsid w:val="009F212E"/>
    <w:rsid w:val="009F75F9"/>
    <w:rsid w:val="00A60237"/>
    <w:rsid w:val="00A63EC9"/>
    <w:rsid w:val="00A82A56"/>
    <w:rsid w:val="00A94E60"/>
    <w:rsid w:val="00A976BF"/>
    <w:rsid w:val="00AA00BE"/>
    <w:rsid w:val="00AE31A4"/>
    <w:rsid w:val="00AF4035"/>
    <w:rsid w:val="00AF7224"/>
    <w:rsid w:val="00B02ADA"/>
    <w:rsid w:val="00B5288C"/>
    <w:rsid w:val="00B56667"/>
    <w:rsid w:val="00B7485C"/>
    <w:rsid w:val="00B84BC3"/>
    <w:rsid w:val="00B8646D"/>
    <w:rsid w:val="00B868F8"/>
    <w:rsid w:val="00BA270D"/>
    <w:rsid w:val="00BA7BEC"/>
    <w:rsid w:val="00BB5D04"/>
    <w:rsid w:val="00BD13F2"/>
    <w:rsid w:val="00BE71F4"/>
    <w:rsid w:val="00BE799B"/>
    <w:rsid w:val="00C15F2C"/>
    <w:rsid w:val="00C26067"/>
    <w:rsid w:val="00C528C3"/>
    <w:rsid w:val="00C61620"/>
    <w:rsid w:val="00C96A98"/>
    <w:rsid w:val="00C96AB6"/>
    <w:rsid w:val="00CB75E6"/>
    <w:rsid w:val="00CC5070"/>
    <w:rsid w:val="00D01A95"/>
    <w:rsid w:val="00D20459"/>
    <w:rsid w:val="00D2562F"/>
    <w:rsid w:val="00D35908"/>
    <w:rsid w:val="00D4104F"/>
    <w:rsid w:val="00D63D40"/>
    <w:rsid w:val="00DA47AC"/>
    <w:rsid w:val="00DE1AD0"/>
    <w:rsid w:val="00DE6C3E"/>
    <w:rsid w:val="00DF27B1"/>
    <w:rsid w:val="00E155D0"/>
    <w:rsid w:val="00E465BC"/>
    <w:rsid w:val="00EA1D17"/>
    <w:rsid w:val="00F11E8E"/>
    <w:rsid w:val="00F15232"/>
    <w:rsid w:val="00F9163A"/>
    <w:rsid w:val="00FA4CA9"/>
    <w:rsid w:val="00FE166B"/>
    <w:rsid w:val="0A051A16"/>
    <w:rsid w:val="0DAD167B"/>
    <w:rsid w:val="0F4A585A"/>
    <w:rsid w:val="10271654"/>
    <w:rsid w:val="35C46046"/>
    <w:rsid w:val="42FA511F"/>
    <w:rsid w:val="54CB58C4"/>
    <w:rsid w:val="74905AB8"/>
    <w:rsid w:val="7A235A5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日期 字符"/>
    <w:basedOn w:val="6"/>
    <w:link w:val="2"/>
    <w:semiHidden/>
    <w:qFormat/>
    <w:uiPriority w:val="99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仿宋" w:hAnsi="仿宋" w:eastAsia="等线" w:cs="仿宋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2079</Words>
  <Characters>2173</Characters>
  <Lines>10</Lines>
  <Paragraphs>2</Paragraphs>
  <TotalTime>10</TotalTime>
  <ScaleCrop>false</ScaleCrop>
  <LinksUpToDate>false</LinksUpToDate>
  <CharactersWithSpaces>2174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2018-04-18T04:17:00Z</dcterms:created>
  <dc:creator>微软用户</dc:creator>
  <cp:lastModifiedBy>fang</cp:lastModifiedBy>
  <cp:lastPrinted>2023-04-18T02:17:00Z</cp:lastPrinted>
  <dcterms:modified xsi:type="dcterms:W3CDTF">2023-10-23T07:11:36Z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057CE1915D194035902C7DBC2E888E6C_12</vt:lpwstr>
  </property>
</Properties>
</file>