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6"/>
          <w:szCs w:val="36"/>
        </w:rPr>
      </w:pPr>
      <w:bookmarkStart w:id="4" w:name="_GoBack"/>
      <w:bookmarkEnd w:id="4"/>
      <w:r>
        <w:rPr>
          <w:rFonts w:hint="eastAsia" w:ascii="方正小标宋_GBK" w:eastAsia="方正小标宋_GBK"/>
          <w:sz w:val="36"/>
          <w:szCs w:val="36"/>
        </w:rPr>
        <w:t>《淮安市建筑垃圾管理条例（草案）》</w:t>
      </w:r>
      <w:r>
        <w:rPr>
          <w:rFonts w:hint="eastAsia" w:ascii="方正小标宋_GBK" w:eastAsia="方正小标宋_GBK"/>
          <w:sz w:val="36"/>
          <w:szCs w:val="36"/>
          <w:lang w:eastAsia="zh-CN"/>
        </w:rPr>
        <w:t>立法</w:t>
      </w:r>
      <w:r>
        <w:rPr>
          <w:rFonts w:hint="eastAsia" w:ascii="方正小标宋_GBK" w:eastAsia="方正小标宋_GBK"/>
          <w:sz w:val="36"/>
          <w:szCs w:val="36"/>
        </w:rPr>
        <w:t>依据对照表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6"/>
        <w:gridCol w:w="4687"/>
        <w:gridCol w:w="4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spacing w:line="340" w:lineRule="exact"/>
              <w:jc w:val="center"/>
              <w:rPr>
                <w:rFonts w:ascii="黑体" w:eastAsia="黑体"/>
                <w:sz w:val="24"/>
                <w:szCs w:val="24"/>
              </w:rPr>
            </w:pPr>
            <w:r>
              <w:rPr>
                <w:rFonts w:hint="eastAsia" w:ascii="黑体" w:eastAsia="黑体"/>
                <w:sz w:val="24"/>
                <w:szCs w:val="24"/>
              </w:rPr>
              <w:t>条  文</w:t>
            </w:r>
          </w:p>
        </w:tc>
        <w:tc>
          <w:tcPr>
            <w:tcW w:w="4687" w:type="dxa"/>
          </w:tcPr>
          <w:p>
            <w:pPr>
              <w:spacing w:line="340" w:lineRule="exact"/>
              <w:jc w:val="center"/>
              <w:rPr>
                <w:rFonts w:ascii="黑体" w:eastAsia="黑体"/>
                <w:sz w:val="24"/>
                <w:szCs w:val="24"/>
              </w:rPr>
            </w:pPr>
            <w:r>
              <w:rPr>
                <w:rFonts w:hint="eastAsia" w:ascii="黑体" w:eastAsia="黑体"/>
                <w:sz w:val="24"/>
                <w:szCs w:val="24"/>
              </w:rPr>
              <w:t>依  据</w:t>
            </w:r>
          </w:p>
        </w:tc>
        <w:tc>
          <w:tcPr>
            <w:tcW w:w="4687" w:type="dxa"/>
          </w:tcPr>
          <w:p>
            <w:pPr>
              <w:spacing w:line="340" w:lineRule="exact"/>
              <w:jc w:val="center"/>
              <w:rPr>
                <w:rFonts w:ascii="黑体" w:eastAsia="黑体"/>
                <w:sz w:val="24"/>
                <w:szCs w:val="24"/>
              </w:rPr>
            </w:pPr>
            <w:r>
              <w:rPr>
                <w:rFonts w:hint="eastAsia" w:ascii="黑体" w:eastAsia="黑体"/>
                <w:sz w:val="24"/>
                <w:szCs w:val="24"/>
              </w:rPr>
              <w:t>参照/说明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3"/>
          </w:tcPr>
          <w:p>
            <w:pPr>
              <w:spacing w:line="340" w:lineRule="exact"/>
              <w:jc w:val="center"/>
              <w:rPr>
                <w:sz w:val="24"/>
                <w:szCs w:val="24"/>
              </w:rPr>
            </w:pPr>
            <w:r>
              <w:rPr>
                <w:rFonts w:hint="eastAsia" w:ascii="方正小标宋_GBK" w:eastAsia="方正小标宋_GBK" w:cs="宋体"/>
                <w:kern w:val="0"/>
                <w:sz w:val="24"/>
                <w:szCs w:val="24"/>
              </w:rPr>
              <w:t>第一章  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hd w:val="clear" w:color="auto" w:fill="FFFFFF"/>
              <w:spacing w:line="340" w:lineRule="exact"/>
              <w:ind w:firstLine="480" w:firstLineChars="200"/>
              <w:rPr>
                <w:rFonts w:ascii="宋体" w:cs="宋体"/>
                <w:kern w:val="0"/>
                <w:sz w:val="24"/>
                <w:szCs w:val="24"/>
              </w:rPr>
            </w:pPr>
            <w:r>
              <w:rPr>
                <w:rFonts w:hint="eastAsia" w:ascii="黑体" w:eastAsia="黑体" w:cs="宋体"/>
                <w:kern w:val="0"/>
                <w:sz w:val="24"/>
                <w:szCs w:val="24"/>
              </w:rPr>
              <w:t>第一条【目的依据】</w:t>
            </w:r>
            <w:r>
              <w:rPr>
                <w:rFonts w:hint="eastAsia" w:ascii="宋体" w:cs="宋体"/>
                <w:kern w:val="0"/>
                <w:sz w:val="24"/>
                <w:szCs w:val="24"/>
              </w:rPr>
              <w:t xml:space="preserve">  为了加强建筑垃圾管理，保护和改善生态环境，根据有关法律、法规，结合本市实际，制定本条例。</w:t>
            </w:r>
          </w:p>
          <w:p>
            <w:pPr>
              <w:spacing w:line="340" w:lineRule="exact"/>
              <w:rPr>
                <w:sz w:val="24"/>
                <w:szCs w:val="24"/>
              </w:rPr>
            </w:pPr>
          </w:p>
        </w:tc>
        <w:tc>
          <w:tcPr>
            <w:tcW w:w="4687" w:type="dxa"/>
          </w:tcPr>
          <w:p>
            <w:pPr>
              <w:widowControl/>
              <w:shd w:val="clear" w:color="auto" w:fill="FFFFFF"/>
              <w:spacing w:line="340" w:lineRule="exact"/>
              <w:ind w:firstLine="480" w:firstLineChars="200"/>
              <w:rPr>
                <w:rFonts w:ascii="宋体" w:cs="宋体"/>
                <w:kern w:val="0"/>
                <w:sz w:val="24"/>
                <w:szCs w:val="24"/>
              </w:rPr>
            </w:pPr>
            <w:r>
              <w:rPr>
                <w:rFonts w:hint="eastAsia" w:ascii="黑体" w:eastAsia="黑体" w:cs="宋体"/>
                <w:kern w:val="0"/>
                <w:sz w:val="24"/>
                <w:szCs w:val="24"/>
              </w:rPr>
              <w:t>《中华人民共和国固体废物污染环境防治法》第一条</w:t>
            </w:r>
            <w:r>
              <w:rPr>
                <w:rFonts w:ascii="黑体" w:eastAsia="黑体" w:cs="宋体"/>
                <w:kern w:val="0"/>
                <w:sz w:val="24"/>
                <w:szCs w:val="24"/>
              </w:rPr>
              <w:t xml:space="preserve">  </w:t>
            </w:r>
            <w:r>
              <w:rPr>
                <w:rFonts w:hint="eastAsia" w:ascii="宋体" w:cs="宋体"/>
                <w:kern w:val="0"/>
                <w:sz w:val="24"/>
                <w:szCs w:val="24"/>
              </w:rPr>
              <w:t>为了保护和改善生态环境，防治固体废物污染环境，保障公众健康，维护生态安全，推进生态文明建设，促进经济社会可持续发展，制定本法。</w:t>
            </w:r>
          </w:p>
          <w:p>
            <w:pPr>
              <w:widowControl/>
              <w:spacing w:line="340" w:lineRule="exact"/>
              <w:ind w:firstLine="480" w:firstLineChars="200"/>
              <w:rPr>
                <w:rFonts w:ascii="宋体" w:cs="宋体"/>
                <w:kern w:val="0"/>
                <w:sz w:val="24"/>
                <w:szCs w:val="24"/>
              </w:rPr>
            </w:pPr>
            <w:r>
              <w:rPr>
                <w:rFonts w:hint="eastAsia" w:ascii="黑体" w:eastAsia="黑体" w:cs="宋体"/>
                <w:kern w:val="0"/>
                <w:sz w:val="24"/>
                <w:szCs w:val="24"/>
              </w:rPr>
              <w:t>《江苏省固体废物污染环境防治条例》</w:t>
            </w:r>
            <w:r>
              <w:rPr>
                <w:rFonts w:ascii="黑体" w:eastAsia="黑体" w:cs="宋体"/>
                <w:kern w:val="0"/>
                <w:sz w:val="24"/>
                <w:szCs w:val="24"/>
              </w:rPr>
              <w:t xml:space="preserve">第一条  </w:t>
            </w:r>
            <w:r>
              <w:rPr>
                <w:rFonts w:hint="eastAsia" w:ascii="宋体" w:cs="宋体"/>
                <w:kern w:val="0"/>
                <w:sz w:val="24"/>
                <w:szCs w:val="24"/>
              </w:rPr>
              <w:t>为了防治固体废物污染环境，保障人体健康，维护生态安全，促进经济社会可持续发展，根据《中华人民共和国固体废物污染环境防治法》等法律、行政法规，结合本省实际，制定本条例。</w:t>
            </w:r>
          </w:p>
          <w:p>
            <w:pPr>
              <w:widowControl/>
              <w:shd w:val="clear" w:color="auto" w:fill="FFFFFF"/>
              <w:spacing w:line="340" w:lineRule="exact"/>
              <w:ind w:firstLine="480" w:firstLineChars="200"/>
              <w:rPr>
                <w:rFonts w:ascii="宋体" w:cs="宋体"/>
                <w:kern w:val="0"/>
                <w:sz w:val="24"/>
                <w:szCs w:val="24"/>
              </w:rPr>
            </w:pPr>
            <w:r>
              <w:rPr>
                <w:rFonts w:hint="eastAsia" w:ascii="黑体" w:eastAsia="黑体" w:cs="宋体"/>
                <w:kern w:val="0"/>
                <w:sz w:val="24"/>
                <w:szCs w:val="24"/>
              </w:rPr>
              <w:t>《江苏省城市市容和环境卫生管理条例》第一条</w:t>
            </w:r>
            <w:r>
              <w:rPr>
                <w:rFonts w:ascii="黑体" w:eastAsia="黑体" w:cs="宋体"/>
                <w:kern w:val="0"/>
                <w:sz w:val="24"/>
                <w:szCs w:val="24"/>
              </w:rPr>
              <w:t xml:space="preserve">  </w:t>
            </w:r>
            <w:r>
              <w:rPr>
                <w:rFonts w:hint="eastAsia" w:ascii="宋体" w:cs="宋体"/>
                <w:kern w:val="0"/>
                <w:sz w:val="24"/>
                <w:szCs w:val="24"/>
              </w:rPr>
              <w:t>为加强城市市容和环境卫生管理，创造整洁、优美、文明的城市环境，保障人民身体健康，根据有关法律、行政法规，结合本省实际，制定本条例。</w:t>
            </w:r>
          </w:p>
        </w:tc>
        <w:tc>
          <w:tcPr>
            <w:tcW w:w="4687" w:type="dxa"/>
          </w:tcPr>
          <w:p>
            <w:pPr>
              <w:widowControl/>
              <w:spacing w:line="340" w:lineRule="exact"/>
              <w:ind w:firstLine="420"/>
              <w:rPr>
                <w:rFonts w:ascii="宋体" w:cs="宋体"/>
                <w:kern w:val="0"/>
                <w:sz w:val="24"/>
                <w:szCs w:val="24"/>
              </w:rPr>
            </w:pPr>
            <w:r>
              <w:rPr>
                <w:rFonts w:hint="eastAsia" w:ascii="黑体" w:eastAsia="黑体" w:cs="宋体"/>
                <w:kern w:val="0"/>
                <w:sz w:val="24"/>
                <w:szCs w:val="24"/>
              </w:rPr>
              <w:t>住建部《城市建筑垃圾管理规定》第一条</w:t>
            </w:r>
            <w:r>
              <w:rPr>
                <w:rFonts w:ascii="方正黑体_GBK" w:eastAsia="方正黑体_GBK" w:cs="宋体"/>
                <w:kern w:val="0"/>
                <w:sz w:val="24"/>
                <w:szCs w:val="24"/>
              </w:rPr>
              <w:t xml:space="preserve">  </w:t>
            </w:r>
            <w:r>
              <w:rPr>
                <w:rFonts w:hint="eastAsia" w:ascii="宋体" w:cs="宋体"/>
                <w:kern w:val="0"/>
                <w:sz w:val="24"/>
                <w:szCs w:val="24"/>
              </w:rPr>
              <w:t>为了加强对城市建筑垃圾的管理，保障城市市容和环境卫生，根据《中华人民共和国固体废物污染环境防治法》、《城市市容和环境卫生管理条例》和《国务院对确需保留的行政审批项目设定行政许可的决定》，制定本规定。</w:t>
            </w:r>
          </w:p>
          <w:p>
            <w:pPr>
              <w:widowControl/>
              <w:spacing w:line="340" w:lineRule="exact"/>
              <w:ind w:firstLine="420"/>
              <w:rPr>
                <w:rFonts w:ascii="宋体" w:cs="宋体"/>
                <w:kern w:val="0"/>
                <w:sz w:val="24"/>
                <w:szCs w:val="24"/>
              </w:rPr>
            </w:pPr>
            <w:r>
              <w:rPr>
                <w:rFonts w:hint="eastAsia" w:ascii="黑体" w:eastAsia="黑体" w:cs="宋体"/>
                <w:kern w:val="0"/>
                <w:sz w:val="24"/>
                <w:szCs w:val="24"/>
              </w:rPr>
              <w:t>《南通市城市建筑垃圾管理条例》第一条</w:t>
            </w:r>
            <w:r>
              <w:rPr>
                <w:rFonts w:ascii="黑体" w:eastAsia="黑体" w:cs="宋体"/>
                <w:kern w:val="0"/>
                <w:sz w:val="24"/>
                <w:szCs w:val="24"/>
              </w:rPr>
              <w:t xml:space="preserve">  </w:t>
            </w:r>
            <w:r>
              <w:rPr>
                <w:rFonts w:hint="eastAsia" w:ascii="宋体" w:cs="宋体"/>
                <w:kern w:val="0"/>
                <w:sz w:val="24"/>
                <w:szCs w:val="24"/>
              </w:rPr>
              <w:t>为了加强本市城市建筑垃圾管理，维护城市市容和环境卫生，保护和改善生态环境，根据《中华人民共和国固体废物污染环境防治法》、《江苏省城市市容和环境卫生管理条例》等法律、法规，结合本市实际，制定本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hd w:val="clear" w:color="auto" w:fill="FFFFFF"/>
              <w:spacing w:line="340" w:lineRule="exact"/>
              <w:ind w:firstLine="480" w:firstLineChars="200"/>
              <w:rPr>
                <w:rFonts w:ascii="宋体" w:cs="宋体"/>
                <w:kern w:val="0"/>
                <w:sz w:val="24"/>
                <w:szCs w:val="24"/>
              </w:rPr>
            </w:pPr>
            <w:r>
              <w:rPr>
                <w:rFonts w:hint="eastAsia" w:ascii="黑体" w:eastAsia="黑体" w:cs="宋体"/>
                <w:kern w:val="0"/>
                <w:sz w:val="24"/>
                <w:szCs w:val="24"/>
              </w:rPr>
              <w:t>第二条【适用范围及概念界定】</w:t>
            </w:r>
            <w:r>
              <w:rPr>
                <w:rFonts w:ascii="宋体" w:cs="宋体"/>
                <w:kern w:val="0"/>
                <w:sz w:val="24"/>
                <w:szCs w:val="24"/>
              </w:rPr>
              <w:t xml:space="preserve">  本市行政区域内建筑垃圾的分类、排放、运输、消纳、利用等处置活动及其监督管理，适用本条例。</w:t>
            </w:r>
          </w:p>
          <w:p>
            <w:pPr>
              <w:widowControl/>
              <w:shd w:val="clear" w:color="auto" w:fill="FFFFFF"/>
              <w:spacing w:line="340" w:lineRule="exact"/>
              <w:ind w:firstLine="480" w:firstLineChars="200"/>
              <w:rPr>
                <w:rFonts w:ascii="宋体" w:cs="宋体"/>
                <w:kern w:val="0"/>
                <w:sz w:val="24"/>
                <w:szCs w:val="24"/>
              </w:rPr>
            </w:pPr>
            <w:r>
              <w:rPr>
                <w:rFonts w:ascii="宋体" w:cs="宋体"/>
                <w:kern w:val="0"/>
                <w:sz w:val="24"/>
                <w:szCs w:val="24"/>
              </w:rPr>
              <w:t>本条例所称建筑垃圾，是指新建、改建、扩建、拆除各类建筑物、构筑物、道路、管网等，以及装饰装修房屋中所产生的弃土、弃料、泥浆和其它固体废物。 </w:t>
            </w:r>
          </w:p>
          <w:p>
            <w:pPr>
              <w:spacing w:line="340" w:lineRule="exact"/>
              <w:rPr>
                <w:sz w:val="24"/>
                <w:szCs w:val="24"/>
              </w:rPr>
            </w:pPr>
          </w:p>
        </w:tc>
        <w:tc>
          <w:tcPr>
            <w:tcW w:w="4687" w:type="dxa"/>
          </w:tcPr>
          <w:p>
            <w:pPr>
              <w:widowControl/>
              <w:shd w:val="clear" w:color="auto" w:fill="FFFFFF"/>
              <w:spacing w:line="340" w:lineRule="exact"/>
              <w:ind w:firstLine="480" w:firstLineChars="200"/>
              <w:rPr>
                <w:rFonts w:ascii="宋体" w:cs="宋体"/>
                <w:kern w:val="0"/>
                <w:sz w:val="24"/>
                <w:szCs w:val="24"/>
              </w:rPr>
            </w:pPr>
            <w:r>
              <w:rPr>
                <w:rFonts w:hint="eastAsia" w:ascii="黑体" w:eastAsia="黑体" w:cs="宋体"/>
                <w:kern w:val="0"/>
                <w:sz w:val="24"/>
                <w:szCs w:val="24"/>
              </w:rPr>
              <w:t>《中华人民共和国固体废物污染环境防治法》第二条</w:t>
            </w:r>
            <w:r>
              <w:rPr>
                <w:rFonts w:ascii="黑体" w:eastAsia="黑体" w:cs="宋体"/>
                <w:kern w:val="0"/>
                <w:sz w:val="24"/>
                <w:szCs w:val="24"/>
              </w:rPr>
              <w:t xml:space="preserve">  </w:t>
            </w:r>
            <w:r>
              <w:rPr>
                <w:rFonts w:hint="eastAsia" w:ascii="宋体" w:cs="宋体"/>
                <w:kern w:val="0"/>
                <w:sz w:val="24"/>
                <w:szCs w:val="24"/>
              </w:rPr>
              <w:t>固体废物污染环境的防治适用本法。</w:t>
            </w:r>
          </w:p>
          <w:p>
            <w:pPr>
              <w:widowControl/>
              <w:shd w:val="clear" w:color="auto" w:fill="FFFFFF"/>
              <w:spacing w:line="340" w:lineRule="exact"/>
              <w:ind w:firstLine="480" w:firstLineChars="200"/>
              <w:rPr>
                <w:rFonts w:ascii="宋体" w:cs="宋体"/>
                <w:kern w:val="0"/>
                <w:sz w:val="24"/>
                <w:szCs w:val="24"/>
              </w:rPr>
            </w:pPr>
            <w:r>
              <w:rPr>
                <w:rFonts w:hint="eastAsia" w:ascii="黑体" w:eastAsia="黑体" w:cs="宋体"/>
                <w:kern w:val="0"/>
                <w:sz w:val="24"/>
                <w:szCs w:val="24"/>
              </w:rPr>
              <w:t>第一百二十四条</w:t>
            </w:r>
            <w:r>
              <w:rPr>
                <w:rFonts w:hint="eastAsia" w:ascii="宋体" w:cs="宋体"/>
                <w:kern w:val="0"/>
                <w:sz w:val="24"/>
                <w:szCs w:val="24"/>
              </w:rPr>
              <w:t>　本法下列用语的含义：（四）建筑垃圾，是指建设单位、施工单位新建、改建、扩建和拆除各类建筑物、构筑物、管网等，以及居民装饰装修房屋过程中产生的弃土、弃料和其他固体废物。</w:t>
            </w:r>
          </w:p>
          <w:p>
            <w:pPr>
              <w:widowControl/>
              <w:shd w:val="clear" w:color="auto" w:fill="FFFFFF"/>
              <w:spacing w:line="340" w:lineRule="exact"/>
              <w:ind w:firstLine="480" w:firstLineChars="200"/>
              <w:rPr>
                <w:rFonts w:ascii="宋体" w:cs="宋体"/>
                <w:kern w:val="0"/>
                <w:sz w:val="24"/>
                <w:szCs w:val="24"/>
              </w:rPr>
            </w:pPr>
            <w:r>
              <w:rPr>
                <w:rFonts w:hint="eastAsia" w:ascii="黑体" w:eastAsia="黑体" w:cs="宋体"/>
                <w:kern w:val="0"/>
                <w:sz w:val="24"/>
                <w:szCs w:val="24"/>
              </w:rPr>
              <w:t>《江苏省固体废物污染环境防治条例》第二条</w:t>
            </w:r>
            <w:r>
              <w:rPr>
                <w:rFonts w:ascii="黑体" w:eastAsia="黑体" w:cs="宋体"/>
                <w:kern w:val="0"/>
                <w:sz w:val="24"/>
                <w:szCs w:val="24"/>
              </w:rPr>
              <w:t xml:space="preserve">  </w:t>
            </w:r>
            <w:r>
              <w:rPr>
                <w:rFonts w:hint="eastAsia" w:ascii="宋体" w:cs="宋体"/>
                <w:kern w:val="0"/>
                <w:sz w:val="24"/>
                <w:szCs w:val="24"/>
              </w:rPr>
              <w:t>本条例适用于本省行政区域内固体废物污染环境的防治及其监督管理。</w:t>
            </w:r>
          </w:p>
          <w:p>
            <w:pPr>
              <w:spacing w:line="340" w:lineRule="exact"/>
              <w:rPr>
                <w:sz w:val="24"/>
                <w:szCs w:val="24"/>
              </w:rPr>
            </w:pPr>
          </w:p>
        </w:tc>
        <w:tc>
          <w:tcPr>
            <w:tcW w:w="4687" w:type="dxa"/>
          </w:tcPr>
          <w:p>
            <w:pPr>
              <w:widowControl/>
              <w:shd w:val="clear" w:color="auto" w:fill="FFFFFF"/>
              <w:spacing w:line="340" w:lineRule="exact"/>
              <w:ind w:firstLine="480" w:firstLineChars="200"/>
              <w:rPr>
                <w:rFonts w:ascii="宋体" w:cs="宋体"/>
                <w:spacing w:val="8"/>
                <w:kern w:val="0"/>
                <w:sz w:val="24"/>
                <w:szCs w:val="24"/>
              </w:rPr>
            </w:pPr>
            <w:r>
              <w:rPr>
                <w:rFonts w:hint="eastAsia" w:ascii="黑体" w:eastAsia="黑体" w:cs="宋体"/>
                <w:kern w:val="0"/>
                <w:sz w:val="24"/>
                <w:szCs w:val="24"/>
              </w:rPr>
              <w:t>《城市建筑垃圾管理规定》第二条</w:t>
            </w:r>
            <w:r>
              <w:rPr>
                <w:rFonts w:ascii="宋体" w:cs="宋体"/>
                <w:spacing w:val="8"/>
                <w:kern w:val="0"/>
                <w:sz w:val="24"/>
                <w:szCs w:val="24"/>
              </w:rPr>
              <w:t xml:space="preserve">  </w:t>
            </w:r>
            <w:r>
              <w:rPr>
                <w:rFonts w:hint="eastAsia" w:ascii="宋体" w:cs="宋体"/>
                <w:spacing w:val="8"/>
                <w:kern w:val="0"/>
                <w:sz w:val="24"/>
                <w:szCs w:val="24"/>
              </w:rPr>
              <w:t>本规定适用于城市规划区内建筑垃圾的倾倒、运输、中转、回填、消纳、利用等处置活动。</w:t>
            </w:r>
          </w:p>
          <w:p>
            <w:pPr>
              <w:widowControl/>
              <w:shd w:val="clear" w:color="auto" w:fill="FFFFFF"/>
              <w:spacing w:line="340" w:lineRule="exact"/>
              <w:ind w:firstLine="512" w:firstLineChars="200"/>
              <w:rPr>
                <w:rFonts w:ascii="宋体" w:cs="宋体"/>
                <w:spacing w:val="8"/>
                <w:kern w:val="0"/>
                <w:sz w:val="24"/>
                <w:szCs w:val="24"/>
              </w:rPr>
            </w:pPr>
            <w:r>
              <w:rPr>
                <w:rFonts w:hint="eastAsia" w:ascii="宋体" w:cs="宋体"/>
                <w:spacing w:val="8"/>
                <w:kern w:val="0"/>
                <w:sz w:val="24"/>
                <w:szCs w:val="24"/>
              </w:rPr>
              <w:t>本规定所称建筑垃圾，是指建设单位、施工单位新建、改建、扩建和拆除各类建筑物、构筑物、管网等以及居民装饰装修房屋过程中所产生的弃土、弃料及其它废弃物。</w:t>
            </w:r>
          </w:p>
          <w:p>
            <w:pPr>
              <w:widowControl/>
              <w:shd w:val="clear" w:color="auto" w:fill="FFFFFF"/>
              <w:spacing w:line="340" w:lineRule="exact"/>
              <w:ind w:firstLine="480" w:firstLineChars="200"/>
              <w:rPr>
                <w:rFonts w:ascii="宋体" w:cs="宋体"/>
                <w:spacing w:val="8"/>
                <w:kern w:val="0"/>
                <w:sz w:val="24"/>
                <w:szCs w:val="24"/>
              </w:rPr>
            </w:pPr>
            <w:r>
              <w:rPr>
                <w:rFonts w:hint="eastAsia" w:ascii="黑体" w:eastAsia="黑体" w:cs="宋体"/>
                <w:kern w:val="0"/>
                <w:sz w:val="24"/>
                <w:szCs w:val="24"/>
              </w:rPr>
              <w:t>《淮安市市容管理条例》第二条</w:t>
            </w:r>
            <w:r>
              <w:rPr>
                <w:rFonts w:ascii="黑体" w:eastAsia="黑体" w:cs="宋体"/>
                <w:kern w:val="0"/>
                <w:sz w:val="24"/>
                <w:szCs w:val="24"/>
              </w:rPr>
              <w:t xml:space="preserve">第一款  </w:t>
            </w:r>
            <w:r>
              <w:rPr>
                <w:rFonts w:ascii="宋体" w:cs="宋体"/>
                <w:spacing w:val="8"/>
                <w:kern w:val="0"/>
                <w:sz w:val="24"/>
                <w:szCs w:val="24"/>
              </w:rPr>
              <w:t>本市市区、县城以及实施城市化管理的其他区域的市容管理活动适用本条例。实施城市化管理的其他区域由市、县（区）人民政府划定，并向社会公布。 </w:t>
            </w:r>
          </w:p>
          <w:p>
            <w:pPr>
              <w:widowControl/>
              <w:shd w:val="clear" w:color="auto" w:fill="FFFFFF"/>
              <w:spacing w:line="340" w:lineRule="exact"/>
              <w:ind w:firstLine="480" w:firstLineChars="200"/>
              <w:rPr>
                <w:rFonts w:ascii="宋体" w:cs="宋体"/>
                <w:spacing w:val="8"/>
                <w:kern w:val="0"/>
                <w:sz w:val="24"/>
                <w:szCs w:val="24"/>
              </w:rPr>
            </w:pPr>
            <w:r>
              <w:rPr>
                <w:rFonts w:hint="eastAsia" w:ascii="黑体" w:eastAsia="黑体" w:cs="宋体"/>
                <w:kern w:val="0"/>
                <w:sz w:val="24"/>
                <w:szCs w:val="24"/>
              </w:rPr>
              <w:t>《南通市城市建筑垃圾处置管理条例》第二条</w:t>
            </w:r>
            <w:r>
              <w:rPr>
                <w:rFonts w:ascii="黑体" w:eastAsia="黑体" w:cs="宋体"/>
                <w:kern w:val="0"/>
                <w:sz w:val="24"/>
                <w:szCs w:val="24"/>
              </w:rPr>
              <w:t xml:space="preserve">  </w:t>
            </w:r>
            <w:r>
              <w:rPr>
                <w:rFonts w:hint="eastAsia" w:ascii="宋体" w:cs="宋体"/>
                <w:spacing w:val="8"/>
                <w:kern w:val="0"/>
                <w:sz w:val="24"/>
                <w:szCs w:val="24"/>
              </w:rPr>
              <w:t>本市中心城区、县（市）城区范围内的建筑垃圾排放、运输、消纳及其监督管理等活动，适用本条例。</w:t>
            </w:r>
          </w:p>
          <w:p>
            <w:pPr>
              <w:widowControl/>
              <w:shd w:val="clear" w:color="auto" w:fill="FFFFFF"/>
              <w:spacing w:line="340" w:lineRule="exact"/>
              <w:ind w:firstLine="512" w:firstLineChars="200"/>
              <w:rPr>
                <w:rFonts w:ascii="宋体" w:cs="宋体"/>
                <w:spacing w:val="8"/>
                <w:kern w:val="0"/>
                <w:sz w:val="24"/>
                <w:szCs w:val="24"/>
              </w:rPr>
            </w:pPr>
            <w:r>
              <w:rPr>
                <w:rFonts w:hint="eastAsia" w:ascii="宋体" w:cs="宋体"/>
                <w:spacing w:val="8"/>
                <w:kern w:val="0"/>
                <w:sz w:val="24"/>
                <w:szCs w:val="24"/>
              </w:rPr>
              <w:t>本条例所称建筑垃圾，是指单位和个人在新建、改建、扩建、拆除各类建筑物、构筑物、管网，修缮、装饰装修房屋以及道路、桥梁、绿化、水利等工程施工过程中所产生的渣土、弃料及其他废弃物。</w:t>
            </w:r>
          </w:p>
          <w:p>
            <w:pPr>
              <w:widowControl/>
              <w:shd w:val="clear" w:color="auto" w:fill="FFFFFF"/>
              <w:spacing w:line="340" w:lineRule="exact"/>
              <w:ind w:firstLine="480" w:firstLineChars="200"/>
              <w:rPr>
                <w:rFonts w:ascii="宋体" w:cs="宋体"/>
                <w:spacing w:val="8"/>
                <w:kern w:val="0"/>
                <w:sz w:val="24"/>
                <w:szCs w:val="24"/>
              </w:rPr>
            </w:pPr>
            <w:r>
              <w:rPr>
                <w:rFonts w:hint="eastAsia" w:ascii="黑体" w:eastAsia="黑体" w:cs="宋体"/>
                <w:kern w:val="0"/>
                <w:sz w:val="24"/>
                <w:szCs w:val="24"/>
              </w:rPr>
              <w:t>《韶关市建筑垃圾管理条例》第二条</w:t>
            </w:r>
            <w:r>
              <w:rPr>
                <w:rFonts w:ascii="宋体" w:cs="宋体"/>
                <w:spacing w:val="8"/>
                <w:kern w:val="0"/>
                <w:sz w:val="24"/>
                <w:szCs w:val="24"/>
              </w:rPr>
              <w:t>　本市行政区域内建筑垃圾的排放、运输、消纳、利用等活动，适用本条例。</w:t>
            </w:r>
          </w:p>
          <w:p>
            <w:pPr>
              <w:spacing w:line="340" w:lineRule="exact"/>
              <w:ind w:firstLine="512" w:firstLineChars="200"/>
              <w:rPr>
                <w:sz w:val="24"/>
                <w:szCs w:val="24"/>
              </w:rPr>
            </w:pPr>
            <w:r>
              <w:rPr>
                <w:rFonts w:ascii="宋体" w:cs="宋体"/>
                <w:spacing w:val="8"/>
                <w:kern w:val="0"/>
                <w:sz w:val="24"/>
                <w:szCs w:val="24"/>
              </w:rPr>
              <w:t>本条例所称建筑垃圾，是指建设单位、施工单位新建、改建、扩建和拆除各类建筑物、构筑物、管网等，以及居民装饰装修房屋过程中产生的弃土、弃料和其他固体废物。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spacing w:line="340" w:lineRule="exact"/>
              <w:ind w:firstLine="480" w:firstLineChars="200"/>
              <w:rPr>
                <w:sz w:val="24"/>
                <w:szCs w:val="24"/>
              </w:rPr>
            </w:pPr>
            <w:r>
              <w:rPr>
                <w:rFonts w:hint="eastAsia" w:ascii="黑体" w:eastAsia="黑体" w:cs="宋体"/>
                <w:kern w:val="0"/>
                <w:sz w:val="24"/>
                <w:szCs w:val="24"/>
              </w:rPr>
              <w:t>第三条</w:t>
            </w:r>
            <w:r>
              <w:rPr>
                <w:rFonts w:ascii="黑体" w:eastAsia="黑体" w:cs="宋体"/>
                <w:kern w:val="0"/>
                <w:sz w:val="24"/>
                <w:szCs w:val="24"/>
              </w:rPr>
              <w:t xml:space="preserve">【管理原则】 </w:t>
            </w:r>
            <w:r>
              <w:rPr>
                <w:rFonts w:ascii="宋体" w:cs="宋体"/>
                <w:kern w:val="0"/>
                <w:sz w:val="24"/>
                <w:szCs w:val="24"/>
              </w:rPr>
              <w:t>建筑垃圾管理坚持政府主导、属地管理、部门协同、社会参与的原则，实现建筑垃圾处置减量化、资源化、无害化。</w:t>
            </w:r>
          </w:p>
        </w:tc>
        <w:tc>
          <w:tcPr>
            <w:tcW w:w="4687" w:type="dxa"/>
          </w:tcPr>
          <w:p>
            <w:pPr>
              <w:widowControl/>
              <w:shd w:val="clear" w:color="auto" w:fill="FFFFFF"/>
              <w:spacing w:line="340" w:lineRule="exact"/>
              <w:ind w:firstLine="420"/>
              <w:rPr>
                <w:rFonts w:ascii="宋体" w:cs="宋体"/>
                <w:spacing w:val="8"/>
                <w:kern w:val="0"/>
                <w:sz w:val="24"/>
                <w:szCs w:val="24"/>
              </w:rPr>
            </w:pPr>
            <w:r>
              <w:rPr>
                <w:rFonts w:hint="eastAsia" w:ascii="黑体" w:eastAsia="黑体" w:cs="宋体"/>
                <w:kern w:val="0"/>
                <w:sz w:val="24"/>
                <w:szCs w:val="24"/>
              </w:rPr>
              <w:t>《中华人民共和国固体废物污染环境防治法》</w:t>
            </w:r>
            <w:r>
              <w:rPr>
                <w:rFonts w:ascii="黑体" w:eastAsia="黑体" w:cs="宋体"/>
                <w:kern w:val="0"/>
                <w:sz w:val="24"/>
                <w:szCs w:val="24"/>
              </w:rPr>
              <w:t>第三条　</w:t>
            </w:r>
            <w:r>
              <w:rPr>
                <w:rFonts w:ascii="宋体" w:cs="宋体"/>
                <w:spacing w:val="8"/>
                <w:kern w:val="0"/>
                <w:sz w:val="24"/>
                <w:szCs w:val="24"/>
              </w:rPr>
              <w:t>国家推行绿色发展方式，促进清洁生产和循环经济发展。</w:t>
            </w:r>
          </w:p>
          <w:p>
            <w:pPr>
              <w:widowControl/>
              <w:shd w:val="clear" w:color="auto" w:fill="FFFFFF"/>
              <w:spacing w:line="340" w:lineRule="exact"/>
              <w:ind w:firstLine="420"/>
              <w:rPr>
                <w:rFonts w:ascii="宋体" w:cs="宋体"/>
                <w:spacing w:val="8"/>
                <w:kern w:val="0"/>
                <w:sz w:val="24"/>
                <w:szCs w:val="24"/>
              </w:rPr>
            </w:pPr>
            <w:r>
              <w:rPr>
                <w:rFonts w:ascii="宋体" w:cs="宋体"/>
                <w:spacing w:val="8"/>
                <w:kern w:val="0"/>
                <w:sz w:val="24"/>
                <w:szCs w:val="24"/>
              </w:rPr>
              <w:t>国家倡导简约</w:t>
            </w:r>
            <w:r>
              <w:rPr>
                <w:rFonts w:ascii="宋体" w:cs="宋体"/>
                <w:kern w:val="0"/>
                <w:sz w:val="24"/>
                <w:szCs w:val="24"/>
              </w:rPr>
              <w:t>适度、绿色</w:t>
            </w:r>
            <w:r>
              <w:rPr>
                <w:rFonts w:ascii="宋体" w:cs="宋体"/>
                <w:spacing w:val="8"/>
                <w:kern w:val="0"/>
                <w:sz w:val="24"/>
                <w:szCs w:val="24"/>
              </w:rPr>
              <w:t>低碳的生活方式，引导公众积极参与固体废物污染环境防治。</w:t>
            </w:r>
          </w:p>
          <w:p>
            <w:pPr>
              <w:widowControl/>
              <w:spacing w:line="340" w:lineRule="exact"/>
              <w:ind w:firstLine="420"/>
              <w:rPr>
                <w:rFonts w:ascii="宋体" w:cs="宋体"/>
                <w:kern w:val="0"/>
                <w:sz w:val="24"/>
                <w:szCs w:val="24"/>
              </w:rPr>
            </w:pPr>
            <w:r>
              <w:rPr>
                <w:rFonts w:hint="eastAsia" w:ascii="黑体" w:eastAsia="黑体" w:cs="宋体"/>
                <w:kern w:val="0"/>
                <w:sz w:val="24"/>
                <w:szCs w:val="24"/>
              </w:rPr>
              <w:t>第四条</w:t>
            </w:r>
            <w:r>
              <w:rPr>
                <w:rFonts w:hint="eastAsia" w:ascii="宋体" w:cs="宋体"/>
                <w:kern w:val="0"/>
                <w:sz w:val="24"/>
                <w:szCs w:val="24"/>
              </w:rPr>
              <w:t>　固体废物污染环境防治坚持减量化、资源化和无害化的原则。</w:t>
            </w:r>
          </w:p>
          <w:p>
            <w:pPr>
              <w:widowControl/>
              <w:spacing w:line="340" w:lineRule="exact"/>
              <w:ind w:firstLine="420"/>
              <w:rPr>
                <w:rFonts w:ascii="宋体" w:cs="宋体"/>
                <w:kern w:val="0"/>
                <w:sz w:val="24"/>
                <w:szCs w:val="24"/>
              </w:rPr>
            </w:pPr>
            <w:r>
              <w:rPr>
                <w:rFonts w:hint="eastAsia" w:ascii="宋体" w:cs="宋体"/>
                <w:kern w:val="0"/>
                <w:sz w:val="24"/>
                <w:szCs w:val="24"/>
              </w:rPr>
              <w:t>任何单位和个人都应当采取措施，减少固体废物的产生量，促进固体废物的综合利用，降低固体废物的危害性。</w:t>
            </w:r>
          </w:p>
          <w:p>
            <w:pPr>
              <w:widowControl/>
              <w:spacing w:line="340" w:lineRule="exact"/>
              <w:ind w:firstLine="420"/>
              <w:rPr>
                <w:rFonts w:ascii="宋体" w:cs="宋体"/>
                <w:kern w:val="0"/>
                <w:sz w:val="24"/>
                <w:szCs w:val="24"/>
              </w:rPr>
            </w:pPr>
            <w:r>
              <w:rPr>
                <w:rFonts w:hint="eastAsia" w:ascii="黑体" w:eastAsia="黑体" w:cs="宋体"/>
                <w:kern w:val="0"/>
                <w:sz w:val="24"/>
                <w:szCs w:val="24"/>
              </w:rPr>
              <w:t>《江苏省固体废物污染环境防治条例》第二条</w:t>
            </w:r>
            <w:r>
              <w:rPr>
                <w:rFonts w:hint="eastAsia" w:ascii="宋体" w:cs="宋体"/>
                <w:kern w:val="0"/>
                <w:sz w:val="24"/>
                <w:szCs w:val="24"/>
              </w:rPr>
              <w:t> 固体废物污染环境的防治，坚持环保优先方针，实行减少固体废物的产生量和危害性、充分合理利用固体废物和无害化处置固体废物的原则，促进清洁生产和循环经济发展。</w:t>
            </w:r>
          </w:p>
        </w:tc>
        <w:tc>
          <w:tcPr>
            <w:tcW w:w="4687" w:type="dxa"/>
          </w:tcPr>
          <w:p>
            <w:pPr>
              <w:widowControl/>
              <w:shd w:val="clear" w:color="auto" w:fill="FFFFFF"/>
              <w:spacing w:line="340" w:lineRule="exact"/>
              <w:ind w:firstLine="420"/>
              <w:rPr>
                <w:rFonts w:ascii="宋体" w:cs="宋体"/>
                <w:kern w:val="0"/>
                <w:sz w:val="24"/>
                <w:szCs w:val="24"/>
              </w:rPr>
            </w:pPr>
            <w:r>
              <w:rPr>
                <w:rFonts w:hint="eastAsia" w:ascii="黑体" w:eastAsia="黑体" w:cs="宋体"/>
                <w:kern w:val="0"/>
                <w:sz w:val="24"/>
                <w:szCs w:val="24"/>
              </w:rPr>
              <w:t>《城市建筑垃圾管理规定》第四条第一款</w:t>
            </w:r>
            <w:r>
              <w:rPr>
                <w:rFonts w:hint="eastAsia" w:ascii="宋体" w:cs="宋体"/>
                <w:kern w:val="0"/>
                <w:sz w:val="24"/>
                <w:szCs w:val="24"/>
              </w:rPr>
              <w:t> 建筑垃圾处置实行减量化、资源化、无害化和谁产生、谁承担处置责任的原则。</w:t>
            </w:r>
          </w:p>
          <w:p>
            <w:pPr>
              <w:widowControl/>
              <w:shd w:val="clear" w:color="auto" w:fill="FFFFFF"/>
              <w:spacing w:line="340" w:lineRule="exact"/>
              <w:ind w:firstLine="420"/>
              <w:rPr>
                <w:rFonts w:ascii="宋体" w:cs="宋体"/>
                <w:kern w:val="0"/>
                <w:sz w:val="24"/>
                <w:szCs w:val="24"/>
              </w:rPr>
            </w:pPr>
            <w:r>
              <w:rPr>
                <w:rFonts w:hint="eastAsia" w:ascii="黑体" w:eastAsia="黑体" w:cs="宋体"/>
                <w:kern w:val="0"/>
                <w:sz w:val="24"/>
                <w:szCs w:val="24"/>
              </w:rPr>
              <w:t>《许昌市城市建筑垃圾管理条例》第四条</w:t>
            </w:r>
            <w:r>
              <w:rPr>
                <w:rFonts w:ascii="黑体" w:eastAsia="黑体" w:cs="宋体"/>
                <w:kern w:val="0"/>
                <w:sz w:val="24"/>
                <w:szCs w:val="24"/>
              </w:rPr>
              <w:t xml:space="preserve">  </w:t>
            </w:r>
            <w:r>
              <w:rPr>
                <w:rFonts w:ascii="宋体" w:cs="宋体"/>
                <w:spacing w:val="8"/>
                <w:kern w:val="0"/>
                <w:sz w:val="24"/>
                <w:szCs w:val="24"/>
              </w:rPr>
              <w:t>建筑垃圾管理应当坚持减量化、资源化、无害化和谁产生、谁承担处理责任的原则，构建政府主导、社会参与、行业主管、属地管理的建筑垃圾管理体系。</w:t>
            </w:r>
          </w:p>
          <w:p>
            <w:pPr>
              <w:widowControl/>
              <w:spacing w:line="340" w:lineRule="exact"/>
              <w:ind w:firstLine="420"/>
              <w:rPr>
                <w:rFonts w:ascii="宋体" w:cs="宋体"/>
                <w:kern w:val="0"/>
                <w:sz w:val="24"/>
                <w:szCs w:val="24"/>
              </w:rPr>
            </w:pPr>
            <w:r>
              <w:rPr>
                <w:rFonts w:hint="eastAsia" w:ascii="黑体" w:eastAsia="黑体" w:cs="宋体"/>
                <w:kern w:val="0"/>
                <w:sz w:val="24"/>
                <w:szCs w:val="24"/>
              </w:rPr>
              <w:t>《襄阳市城市建筑垃圾治理条例》第三条</w:t>
            </w:r>
            <w:r>
              <w:rPr>
                <w:rFonts w:ascii="宋体" w:cs="宋体"/>
                <w:kern w:val="0"/>
                <w:sz w:val="24"/>
                <w:szCs w:val="24"/>
              </w:rPr>
              <w:t> 建筑垃圾治理应当坚持政府主导、市场运作、全程监管、属地管理，实行减量化、资源化、无害化和谁产生谁承担处置责任的原则。</w:t>
            </w:r>
          </w:p>
          <w:p>
            <w:pPr>
              <w:widowControl/>
              <w:spacing w:line="340" w:lineRule="exact"/>
              <w:ind w:firstLine="480" w:firstLineChars="200"/>
              <w:rPr>
                <w:rFonts w:asci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pacing w:line="340" w:lineRule="exact"/>
              <w:ind w:firstLine="480" w:firstLineChars="200"/>
              <w:rPr>
                <w:rFonts w:ascii="宋体" w:cs="宋体"/>
                <w:kern w:val="0"/>
                <w:sz w:val="24"/>
                <w:szCs w:val="24"/>
              </w:rPr>
            </w:pPr>
            <w:r>
              <w:rPr>
                <w:rFonts w:ascii="黑体" w:eastAsia="黑体" w:cs="宋体"/>
                <w:kern w:val="0"/>
                <w:sz w:val="24"/>
                <w:szCs w:val="24"/>
              </w:rPr>
              <w:t xml:space="preserve">第四条【政府职责】  </w:t>
            </w:r>
            <w:r>
              <w:rPr>
                <w:rFonts w:hint="eastAsia" w:ascii="宋体" w:cs="宋体"/>
                <w:kern w:val="0"/>
                <w:sz w:val="24"/>
                <w:szCs w:val="24"/>
              </w:rPr>
              <w:t>市、县（区）人民政府应当建立健全建筑垃圾管理协调机制，及时研究解决建筑垃圾管理中的重大事项，督促有关部门依法履行监督管理职责，并将建筑垃圾管理经费纳入本级财政预算。</w:t>
            </w:r>
          </w:p>
          <w:p>
            <w:pPr>
              <w:widowControl/>
              <w:spacing w:line="340" w:lineRule="exact"/>
              <w:ind w:firstLine="480" w:firstLineChars="200"/>
              <w:rPr>
                <w:sz w:val="24"/>
                <w:szCs w:val="24"/>
              </w:rPr>
            </w:pPr>
            <w:r>
              <w:rPr>
                <w:rFonts w:hint="eastAsia" w:ascii="宋体" w:cs="宋体"/>
                <w:kern w:val="0"/>
                <w:sz w:val="24"/>
                <w:szCs w:val="24"/>
              </w:rPr>
              <w:t>镇人民政府、街道办事处按照职责做好本辖区内建筑垃圾的日常管理工作，指导村民委员会、社区居民委员会组织辖区内单位和个人参与建筑垃圾管理工作。</w:t>
            </w:r>
          </w:p>
        </w:tc>
        <w:tc>
          <w:tcPr>
            <w:tcW w:w="4687" w:type="dxa"/>
          </w:tcPr>
          <w:p>
            <w:pPr>
              <w:widowControl/>
              <w:spacing w:line="340" w:lineRule="exact"/>
              <w:ind w:firstLine="480" w:firstLineChars="200"/>
              <w:rPr>
                <w:rFonts w:ascii="宋体" w:cs="宋体"/>
                <w:kern w:val="0"/>
                <w:sz w:val="24"/>
                <w:szCs w:val="24"/>
              </w:rPr>
            </w:pPr>
            <w:r>
              <w:rPr>
                <w:rFonts w:hint="eastAsia" w:ascii="黑体" w:eastAsia="黑体" w:cs="宋体"/>
                <w:kern w:val="0"/>
                <w:sz w:val="24"/>
                <w:szCs w:val="24"/>
              </w:rPr>
              <w:t>《中华人民共和国固体废物污染环境防治法》</w:t>
            </w:r>
            <w:r>
              <w:rPr>
                <w:rFonts w:ascii="黑体" w:eastAsia="黑体" w:cs="宋体"/>
                <w:kern w:val="0"/>
                <w:sz w:val="24"/>
                <w:szCs w:val="24"/>
              </w:rPr>
              <w:t xml:space="preserve">第八条第一款  </w:t>
            </w:r>
            <w:r>
              <w:rPr>
                <w:rFonts w:hint="eastAsia" w:ascii="宋体" w:cs="宋体"/>
                <w:kern w:val="0"/>
                <w:sz w:val="24"/>
                <w:szCs w:val="24"/>
              </w:rPr>
              <w:t>各级人民政府应当加强对固体废物污染环境防治工作的领导，组织、协调、督促有关部门依法履行固体废物污染环境防治监督管理职责。</w:t>
            </w:r>
          </w:p>
          <w:p>
            <w:pPr>
              <w:widowControl/>
              <w:spacing w:line="340" w:lineRule="exact"/>
              <w:ind w:firstLine="480" w:firstLineChars="200"/>
              <w:rPr>
                <w:rFonts w:ascii="宋体" w:cs="宋体"/>
                <w:kern w:val="0"/>
                <w:sz w:val="24"/>
                <w:szCs w:val="24"/>
              </w:rPr>
            </w:pPr>
            <w:r>
              <w:rPr>
                <w:rFonts w:hint="eastAsia" w:ascii="黑体" w:eastAsia="黑体" w:cs="宋体"/>
                <w:kern w:val="0"/>
                <w:sz w:val="24"/>
                <w:szCs w:val="24"/>
              </w:rPr>
              <w:t>第六十条</w:t>
            </w:r>
            <w:r>
              <w:rPr>
                <w:rFonts w:hint="eastAsia" w:ascii="宋体" w:cs="宋体"/>
                <w:kern w:val="0"/>
                <w:sz w:val="24"/>
                <w:szCs w:val="24"/>
              </w:rPr>
              <w:t>　县级以上地方人民政府应当加强建筑垃圾污染环境的防治，建立建筑垃圾分类处理制度。</w:t>
            </w:r>
          </w:p>
          <w:p>
            <w:pPr>
              <w:widowControl/>
              <w:spacing w:line="340" w:lineRule="exact"/>
              <w:ind w:firstLine="420"/>
              <w:rPr>
                <w:rFonts w:ascii="宋体" w:cs="宋体"/>
                <w:kern w:val="0"/>
                <w:sz w:val="24"/>
                <w:szCs w:val="24"/>
              </w:rPr>
            </w:pPr>
            <w:r>
              <w:rPr>
                <w:rFonts w:hint="eastAsia" w:ascii="宋体" w:cs="宋体"/>
                <w:kern w:val="0"/>
                <w:sz w:val="24"/>
                <w:szCs w:val="24"/>
              </w:rPr>
              <w:t>县级以上地方人民政府应当制定包括源头减量、分类处理、消纳设施和场所布局及建设等在内的建筑垃圾污染环境防治工作规划。</w:t>
            </w:r>
          </w:p>
          <w:p>
            <w:pPr>
              <w:widowControl/>
              <w:spacing w:line="340" w:lineRule="exact"/>
              <w:ind w:firstLine="420"/>
              <w:rPr>
                <w:rFonts w:ascii="宋体" w:cs="宋体"/>
                <w:kern w:val="0"/>
                <w:sz w:val="24"/>
                <w:szCs w:val="24"/>
              </w:rPr>
            </w:pPr>
            <w:r>
              <w:rPr>
                <w:rFonts w:hint="eastAsia" w:ascii="黑体" w:eastAsia="黑体" w:cs="宋体"/>
                <w:kern w:val="0"/>
                <w:sz w:val="24"/>
                <w:szCs w:val="24"/>
              </w:rPr>
              <w:t>《江苏省固体废物污染环境防治条例》第八条</w:t>
            </w:r>
            <w:r>
              <w:rPr>
                <w:rFonts w:ascii="黑体" w:eastAsia="黑体" w:cs="宋体"/>
                <w:kern w:val="0"/>
                <w:sz w:val="24"/>
                <w:szCs w:val="24"/>
              </w:rPr>
              <w:t xml:space="preserve">  </w:t>
            </w:r>
            <w:r>
              <w:rPr>
                <w:rFonts w:hint="eastAsia" w:ascii="宋体" w:cs="宋体"/>
                <w:kern w:val="0"/>
                <w:sz w:val="24"/>
                <w:szCs w:val="24"/>
              </w:rPr>
              <w:t>县级以上地方人民政府及其有关部门应当采取措施，积极推进固体废物分类回收、利用体系建设，鼓励和支持固体废物再利用，提高固体废物利用率。</w:t>
            </w:r>
          </w:p>
        </w:tc>
        <w:tc>
          <w:tcPr>
            <w:tcW w:w="4687" w:type="dxa"/>
          </w:tcPr>
          <w:p>
            <w:pPr>
              <w:widowControl/>
              <w:spacing w:line="340" w:lineRule="exact"/>
              <w:ind w:firstLine="480" w:firstLineChars="200"/>
              <w:rPr>
                <w:rFonts w:ascii="宋体" w:cs="宋体"/>
                <w:kern w:val="0"/>
                <w:sz w:val="24"/>
                <w:szCs w:val="24"/>
              </w:rPr>
            </w:pPr>
            <w:r>
              <w:rPr>
                <w:rFonts w:hint="eastAsia" w:ascii="黑体" w:eastAsia="黑体" w:cs="宋体"/>
                <w:kern w:val="0"/>
                <w:sz w:val="24"/>
                <w:szCs w:val="24"/>
              </w:rPr>
              <w:t xml:space="preserve">《淮安市市容管理条例》第四条 </w:t>
            </w:r>
            <w:r>
              <w:rPr>
                <w:rFonts w:hint="eastAsia" w:ascii="宋体" w:cs="宋体"/>
                <w:kern w:val="0"/>
                <w:sz w:val="24"/>
                <w:szCs w:val="24"/>
              </w:rPr>
              <w:t xml:space="preserve"> 市、县（区）人民政府应当建立健全市容管理协调机制，加强对市容管理工作的监督检查和考核奖惩，协调解决市容管理工作中的重大问题。</w:t>
            </w:r>
          </w:p>
          <w:p>
            <w:pPr>
              <w:widowControl/>
              <w:spacing w:line="340" w:lineRule="exact"/>
              <w:ind w:firstLine="420"/>
              <w:rPr>
                <w:rFonts w:ascii="宋体" w:cs="宋体"/>
                <w:kern w:val="0"/>
                <w:sz w:val="24"/>
                <w:szCs w:val="24"/>
              </w:rPr>
            </w:pPr>
            <w:r>
              <w:rPr>
                <w:rFonts w:hint="eastAsia" w:ascii="黑体" w:eastAsia="黑体" w:cs="宋体"/>
                <w:kern w:val="0"/>
                <w:sz w:val="24"/>
                <w:szCs w:val="24"/>
              </w:rPr>
              <w:t>第五条</w:t>
            </w:r>
            <w:r>
              <w:rPr>
                <w:rFonts w:ascii="黑体" w:eastAsia="黑体" w:cs="宋体"/>
                <w:kern w:val="0"/>
                <w:sz w:val="24"/>
                <w:szCs w:val="24"/>
              </w:rPr>
              <w:t xml:space="preserve">  </w:t>
            </w:r>
            <w:r>
              <w:rPr>
                <w:rFonts w:ascii="宋体" w:cs="宋体"/>
                <w:kern w:val="0"/>
                <w:sz w:val="24"/>
                <w:szCs w:val="24"/>
              </w:rPr>
              <w:t>各级人民政府应当将市容管理工作纳入国民经济和社会发展计划，将所需经费纳入财政预算，建立健全以公共财政为基础的多元化投入机制。</w:t>
            </w:r>
          </w:p>
          <w:p>
            <w:pPr>
              <w:widowControl/>
              <w:spacing w:line="340" w:lineRule="exact"/>
              <w:ind w:firstLine="420"/>
              <w:rPr>
                <w:rFonts w:ascii="宋体" w:cs="宋体"/>
                <w:kern w:val="0"/>
                <w:sz w:val="24"/>
                <w:szCs w:val="24"/>
              </w:rPr>
            </w:pPr>
            <w:r>
              <w:rPr>
                <w:rFonts w:ascii="黑体" w:eastAsia="黑体" w:cs="宋体"/>
                <w:kern w:val="0"/>
                <w:sz w:val="24"/>
                <w:szCs w:val="24"/>
              </w:rPr>
              <w:t xml:space="preserve">《南昌市城市建筑垃圾管理条例》第四条  </w:t>
            </w:r>
            <w:r>
              <w:rPr>
                <w:rFonts w:ascii="宋体" w:cs="宋体"/>
                <w:kern w:val="0"/>
                <w:sz w:val="24"/>
                <w:szCs w:val="24"/>
              </w:rPr>
              <w:t>市人民政府应当建立健全建筑垃圾管理协调机制，及时研究解决建筑垃圾管理中的重大事项，协调和督促有关部门依法履行监督管理职责。</w:t>
            </w:r>
          </w:p>
          <w:p>
            <w:pPr>
              <w:widowControl/>
              <w:spacing w:line="340" w:lineRule="exact"/>
              <w:ind w:firstLine="420"/>
              <w:rPr>
                <w:rFonts w:ascii="宋体" w:cs="宋体"/>
                <w:kern w:val="0"/>
                <w:sz w:val="24"/>
                <w:szCs w:val="24"/>
              </w:rPr>
            </w:pPr>
            <w:r>
              <w:rPr>
                <w:rFonts w:ascii="黑体" w:eastAsia="黑体" w:cs="宋体"/>
                <w:kern w:val="0"/>
                <w:sz w:val="24"/>
                <w:szCs w:val="24"/>
              </w:rPr>
              <w:t xml:space="preserve">《嘉兴市建筑垃圾管理条例》第三条  </w:t>
            </w:r>
            <w:r>
              <w:rPr>
                <w:rFonts w:ascii="宋体" w:cs="宋体"/>
                <w:kern w:val="0"/>
                <w:sz w:val="24"/>
                <w:szCs w:val="24"/>
              </w:rPr>
              <w:t>市、县（市、区）人民政府，嘉兴经济技术开发区（国际商务区）、嘉兴港区管委会应当建立建筑垃圾管理协调机制，统筹解决重大问题。 </w:t>
            </w:r>
          </w:p>
          <w:p>
            <w:pPr>
              <w:widowControl/>
              <w:spacing w:line="340" w:lineRule="exact"/>
              <w:ind w:firstLine="420"/>
              <w:rPr>
                <w:rFonts w:ascii="宋体" w:cs="宋体"/>
                <w:kern w:val="0"/>
                <w:sz w:val="24"/>
                <w:szCs w:val="24"/>
              </w:rPr>
            </w:pPr>
            <w:r>
              <w:rPr>
                <w:rFonts w:ascii="宋体" w:cs="宋体"/>
                <w:kern w:val="0"/>
                <w:sz w:val="24"/>
                <w:szCs w:val="24"/>
              </w:rPr>
              <w:t>镇人民政府、街道办事处负责本辖区内建筑垃圾的日常管理，指导村民委员会、居民委员会协助做好相关工作。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pacing w:line="340" w:lineRule="exact"/>
              <w:ind w:firstLine="420"/>
              <w:rPr>
                <w:rFonts w:ascii="宋体" w:cs="宋体"/>
                <w:kern w:val="0"/>
                <w:sz w:val="24"/>
                <w:szCs w:val="24"/>
              </w:rPr>
            </w:pPr>
            <w:r>
              <w:rPr>
                <w:rFonts w:hint="eastAsia" w:ascii="方正黑体_GBK" w:eastAsia="方正黑体_GBK"/>
                <w:sz w:val="24"/>
                <w:szCs w:val="24"/>
              </w:rPr>
              <w:t>第五条【部门职责】</w:t>
            </w:r>
            <w:r>
              <w:rPr>
                <w:rFonts w:ascii="方正黑体_GBK" w:eastAsia="方正黑体_GBK"/>
                <w:sz w:val="24"/>
                <w:szCs w:val="24"/>
              </w:rPr>
              <w:t xml:space="preserve">  </w:t>
            </w:r>
            <w:r>
              <w:rPr>
                <w:rFonts w:hint="eastAsia" w:ascii="宋体" w:cs="宋体"/>
                <w:kern w:val="0"/>
                <w:sz w:val="24"/>
                <w:szCs w:val="24"/>
              </w:rPr>
              <w:t>城市管理部门负责建筑垃圾管理工作的综合协调、统筹规划、督促指导和检查考核，对建筑垃圾的处置活动实施全过程监督管理，依法对建设工程、拆除工程建筑垃圾排放以及发生在城市道路上的建筑垃圾运输活动中的违法行为进行处理。</w:t>
            </w:r>
          </w:p>
          <w:p>
            <w:pPr>
              <w:widowControl/>
              <w:spacing w:line="340" w:lineRule="exact"/>
              <w:ind w:firstLine="420"/>
              <w:rPr>
                <w:rFonts w:ascii="宋体" w:cs="宋体"/>
                <w:kern w:val="0"/>
                <w:sz w:val="24"/>
                <w:szCs w:val="24"/>
              </w:rPr>
            </w:pPr>
            <w:r>
              <w:rPr>
                <w:rFonts w:hint="eastAsia" w:ascii="宋体" w:cs="宋体"/>
                <w:kern w:val="0"/>
                <w:sz w:val="24"/>
                <w:szCs w:val="24"/>
              </w:rPr>
              <w:t>自然资源和规划部门负责建筑垃圾消纳、综合利用设施和场所的规划用地审批等工作。</w:t>
            </w:r>
          </w:p>
          <w:p>
            <w:pPr>
              <w:widowControl/>
              <w:spacing w:line="340" w:lineRule="exact"/>
              <w:ind w:firstLine="420"/>
              <w:rPr>
                <w:rFonts w:ascii="宋体" w:cs="宋体"/>
                <w:kern w:val="0"/>
                <w:sz w:val="24"/>
                <w:szCs w:val="24"/>
              </w:rPr>
            </w:pPr>
            <w:r>
              <w:rPr>
                <w:rFonts w:hint="eastAsia" w:ascii="宋体" w:cs="宋体"/>
                <w:kern w:val="0"/>
                <w:sz w:val="24"/>
                <w:szCs w:val="24"/>
              </w:rPr>
              <w:t>住房和城乡建设、水利、交通运输等部门应当加强对本行业建设工程、拆除工程等施工现场的指导和监督管理，协同城市管理部门对建筑垃圾排放过程中的违法行为进行处理。</w:t>
            </w:r>
          </w:p>
          <w:p>
            <w:pPr>
              <w:widowControl/>
              <w:spacing w:line="340" w:lineRule="exact"/>
              <w:ind w:firstLine="420"/>
              <w:rPr>
                <w:rFonts w:ascii="宋体" w:cs="宋体"/>
                <w:kern w:val="0"/>
                <w:sz w:val="24"/>
                <w:szCs w:val="24"/>
              </w:rPr>
            </w:pPr>
            <w:r>
              <w:rPr>
                <w:rFonts w:hint="eastAsia" w:ascii="宋体" w:cs="宋体"/>
                <w:kern w:val="0"/>
                <w:sz w:val="24"/>
                <w:szCs w:val="24"/>
              </w:rPr>
              <w:t>住房和城乡建设部门负责对物业服务人装饰装修垃圾处置和建筑垃圾再生建筑材料及制品在建设工程中利用的指导和监督管理，协同城市管理部门对物业服务人建筑垃圾排放管理过程中的违法行为进行处理。</w:t>
            </w:r>
          </w:p>
          <w:p>
            <w:pPr>
              <w:widowControl/>
              <w:spacing w:line="340" w:lineRule="exact"/>
              <w:ind w:firstLine="420"/>
              <w:rPr>
                <w:rFonts w:ascii="宋体" w:cs="宋体"/>
                <w:kern w:val="0"/>
                <w:sz w:val="24"/>
                <w:szCs w:val="24"/>
              </w:rPr>
            </w:pPr>
            <w:r>
              <w:rPr>
                <w:rFonts w:hint="eastAsia" w:ascii="宋体" w:cs="宋体"/>
                <w:kern w:val="0"/>
                <w:sz w:val="24"/>
                <w:szCs w:val="24"/>
              </w:rPr>
              <w:t xml:space="preserve">发展改革、公安、生态环境等其他部门按照各自职责，做好建筑垃圾管理的相关工作。 </w:t>
            </w:r>
          </w:p>
        </w:tc>
        <w:tc>
          <w:tcPr>
            <w:tcW w:w="4687" w:type="dxa"/>
          </w:tcPr>
          <w:p>
            <w:pPr>
              <w:widowControl/>
              <w:spacing w:line="340" w:lineRule="exact"/>
              <w:rPr>
                <w:rFonts w:ascii="宋体" w:cs="宋体"/>
                <w:kern w:val="0"/>
                <w:sz w:val="24"/>
                <w:szCs w:val="24"/>
              </w:rPr>
            </w:pPr>
            <w:r>
              <w:rPr>
                <w:rFonts w:hint="eastAsia" w:ascii="方正黑体_GBK" w:eastAsia="方正黑体_GBK"/>
                <w:sz w:val="24"/>
                <w:szCs w:val="24"/>
              </w:rPr>
              <w:t xml:space="preserve">    《中华人民共和国固体废物污染环境防治法》第九条第二款  </w:t>
            </w:r>
            <w:r>
              <w:rPr>
                <w:rFonts w:hint="eastAsia" w:ascii="宋体" w:cs="宋体"/>
                <w:kern w:val="0"/>
                <w:sz w:val="24"/>
                <w:szCs w:val="24"/>
              </w:rPr>
              <w:t>地方人民政府生态环境主管部门对本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pPr>
              <w:widowControl/>
              <w:spacing w:line="340" w:lineRule="exact"/>
              <w:ind w:firstLine="420"/>
              <w:rPr>
                <w:rFonts w:ascii="宋体" w:cs="宋体"/>
                <w:kern w:val="0"/>
                <w:sz w:val="24"/>
                <w:szCs w:val="24"/>
              </w:rPr>
            </w:pPr>
            <w:r>
              <w:rPr>
                <w:rFonts w:hint="eastAsia" w:ascii="方正黑体_GBK" w:eastAsia="方正黑体_GBK" w:cs="宋体"/>
                <w:sz w:val="24"/>
                <w:szCs w:val="24"/>
              </w:rPr>
              <w:t>第六十二条</w:t>
            </w:r>
            <w:r>
              <w:rPr>
                <w:rFonts w:hint="eastAsia" w:ascii="宋体" w:cs="宋体"/>
                <w:kern w:val="0"/>
                <w:sz w:val="24"/>
                <w:szCs w:val="24"/>
              </w:rPr>
              <w:t>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pPr>
              <w:widowControl/>
              <w:spacing w:line="340" w:lineRule="exact"/>
              <w:ind w:firstLine="420"/>
              <w:rPr>
                <w:rFonts w:ascii="宋体" w:cs="宋体"/>
                <w:kern w:val="0"/>
                <w:sz w:val="24"/>
                <w:szCs w:val="24"/>
              </w:rPr>
            </w:pPr>
            <w:r>
              <w:rPr>
                <w:rFonts w:hint="eastAsia" w:ascii="方正黑体_GBK" w:eastAsia="方正黑体_GBK" w:cs="宋体"/>
                <w:sz w:val="24"/>
                <w:szCs w:val="24"/>
              </w:rPr>
              <w:t>《江苏省固体废物污染环境防治条例》第五条第三款</w:t>
            </w:r>
            <w:r>
              <w:rPr>
                <w:rFonts w:ascii="宋体" w:cs="宋体"/>
                <w:kern w:val="0"/>
                <w:sz w:val="24"/>
                <w:szCs w:val="24"/>
              </w:rPr>
              <w:t xml:space="preserve">  </w:t>
            </w:r>
            <w:r>
              <w:rPr>
                <w:rFonts w:hint="eastAsia" w:ascii="宋体" w:cs="宋体"/>
                <w:kern w:val="0"/>
                <w:sz w:val="24"/>
                <w:szCs w:val="24"/>
              </w:rPr>
              <w:t>县级以上地方人民政府发展和改革、卫生、交通运输、农业、公安等其他有关部门在各自的职责范围内负责固体废物污染环境防治的监督管理工作。</w:t>
            </w:r>
          </w:p>
          <w:p>
            <w:pPr>
              <w:widowControl/>
              <w:spacing w:line="340" w:lineRule="exact"/>
              <w:ind w:firstLine="420"/>
              <w:rPr>
                <w:rFonts w:ascii="宋体" w:cs="宋体"/>
                <w:kern w:val="0"/>
                <w:sz w:val="24"/>
                <w:szCs w:val="24"/>
              </w:rPr>
            </w:pPr>
            <w:r>
              <w:rPr>
                <w:rFonts w:hint="eastAsia" w:ascii="方正黑体_GBK" w:eastAsia="方正黑体_GBK" w:cs="宋体"/>
                <w:sz w:val="24"/>
                <w:szCs w:val="24"/>
              </w:rPr>
              <w:t>第八条</w:t>
            </w:r>
            <w:r>
              <w:rPr>
                <w:rFonts w:ascii="宋体" w:cs="宋体"/>
                <w:kern w:val="0"/>
                <w:sz w:val="24"/>
                <w:szCs w:val="24"/>
              </w:rPr>
              <w:t xml:space="preserve">  县级以上地方人民政府及其有关部门应当采取措施，积极推进固体废物分类回收、利用体系建设，鼓励和支持固体废物再利用，提高固体废物利用率。</w:t>
            </w:r>
          </w:p>
          <w:p>
            <w:pPr>
              <w:widowControl/>
              <w:spacing w:line="340" w:lineRule="exact"/>
              <w:ind w:firstLine="420"/>
              <w:rPr>
                <w:rFonts w:ascii="宋体" w:cs="宋体"/>
                <w:kern w:val="0"/>
                <w:sz w:val="24"/>
                <w:szCs w:val="24"/>
              </w:rPr>
            </w:pPr>
            <w:r>
              <w:rPr>
                <w:rFonts w:hint="eastAsia" w:ascii="方正黑体_GBK" w:eastAsia="方正黑体_GBK" w:cs="宋体"/>
                <w:sz w:val="24"/>
                <w:szCs w:val="24"/>
              </w:rPr>
              <w:t>《江苏省城市市容和环境卫生管理条例》第三条</w:t>
            </w:r>
            <w:r>
              <w:rPr>
                <w:rFonts w:ascii="方正黑体_GBK" w:eastAsia="方正黑体_GBK" w:cs="宋体"/>
                <w:sz w:val="24"/>
                <w:szCs w:val="24"/>
              </w:rPr>
              <w:t xml:space="preserve">  </w:t>
            </w:r>
            <w:r>
              <w:rPr>
                <w:rFonts w:hint="eastAsia" w:ascii="宋体" w:cs="宋体"/>
                <w:kern w:val="0"/>
                <w:sz w:val="24"/>
                <w:szCs w:val="24"/>
              </w:rPr>
              <w:t>省人民政府建设行政主管部门和设区的市、县（市）人民政府城市市容和环境卫生行政管理部门（以下简称市容环卫管理部门），负责本行政区域内的城市市容和环境卫生（以下简称市容环卫）管理工作。</w:t>
            </w:r>
          </w:p>
          <w:p>
            <w:pPr>
              <w:widowControl/>
              <w:spacing w:line="340" w:lineRule="exact"/>
              <w:ind w:firstLine="420"/>
              <w:rPr>
                <w:rFonts w:ascii="宋体" w:cs="宋体"/>
                <w:kern w:val="0"/>
                <w:sz w:val="24"/>
                <w:szCs w:val="24"/>
              </w:rPr>
            </w:pPr>
            <w:r>
              <w:rPr>
                <w:rFonts w:hint="eastAsia" w:ascii="宋体" w:cs="宋体"/>
                <w:kern w:val="0"/>
                <w:sz w:val="24"/>
                <w:szCs w:val="24"/>
              </w:rPr>
              <w:t>区人民政府、建制镇人民政府、街道办事处以及设区的市、县（市）人民政府有关部门，应当在各自的职责范围内，共同做好市容环卫管理的相关工作。</w:t>
            </w:r>
          </w:p>
          <w:p>
            <w:pPr>
              <w:widowControl/>
              <w:spacing w:line="340" w:lineRule="exact"/>
              <w:rPr>
                <w:rFonts w:ascii="方正黑体_GBK" w:eastAsia="方正黑体_GBK"/>
                <w:sz w:val="24"/>
                <w:szCs w:val="24"/>
              </w:rPr>
            </w:pPr>
          </w:p>
        </w:tc>
        <w:tc>
          <w:tcPr>
            <w:tcW w:w="4687" w:type="dxa"/>
          </w:tcPr>
          <w:p>
            <w:pPr>
              <w:widowControl/>
              <w:spacing w:line="340" w:lineRule="exact"/>
              <w:ind w:firstLine="420"/>
              <w:rPr>
                <w:rFonts w:ascii="宋体" w:cs="宋体"/>
                <w:kern w:val="0"/>
                <w:sz w:val="24"/>
                <w:szCs w:val="24"/>
              </w:rPr>
            </w:pPr>
            <w:r>
              <w:rPr>
                <w:rFonts w:hint="eastAsia" w:ascii="方正黑体_GBK" w:eastAsia="方正黑体_GBK" w:cs="宋体"/>
                <w:kern w:val="0"/>
                <w:sz w:val="24"/>
                <w:szCs w:val="24"/>
              </w:rPr>
              <w:t>《城市建筑垃圾管理规定》第三条</w:t>
            </w:r>
            <w:r>
              <w:rPr>
                <w:rFonts w:hint="eastAsia" w:ascii="宋体" w:cs="宋体"/>
                <w:kern w:val="0"/>
                <w:sz w:val="24"/>
                <w:szCs w:val="24"/>
              </w:rPr>
              <w:t>  </w:t>
            </w:r>
            <w:r>
              <w:rPr>
                <w:rFonts w:hint="eastAsia" w:ascii="宋体" w:cs="宋体"/>
                <w:spacing w:val="-6"/>
                <w:kern w:val="0"/>
                <w:sz w:val="24"/>
                <w:szCs w:val="24"/>
              </w:rPr>
              <w:t>国务院建设主管部门负责全国城市建筑垃圾的管理工作。</w:t>
            </w:r>
          </w:p>
          <w:p>
            <w:pPr>
              <w:widowControl/>
              <w:spacing w:line="340" w:lineRule="exact"/>
              <w:ind w:firstLine="420"/>
              <w:rPr>
                <w:rFonts w:ascii="宋体" w:cs="宋体"/>
                <w:kern w:val="0"/>
                <w:sz w:val="24"/>
                <w:szCs w:val="24"/>
              </w:rPr>
            </w:pPr>
            <w:r>
              <w:rPr>
                <w:rFonts w:hint="eastAsia" w:ascii="宋体" w:cs="宋体"/>
                <w:kern w:val="0"/>
                <w:sz w:val="24"/>
                <w:szCs w:val="24"/>
              </w:rPr>
              <w:t>省、自治区建设主管部门负责本行政区域内城市建筑垃圾的管理工作。</w:t>
            </w:r>
          </w:p>
          <w:p>
            <w:pPr>
              <w:widowControl/>
              <w:spacing w:line="340" w:lineRule="exact"/>
              <w:ind w:firstLine="420"/>
              <w:rPr>
                <w:rFonts w:ascii="宋体" w:cs="宋体"/>
                <w:kern w:val="0"/>
                <w:sz w:val="24"/>
                <w:szCs w:val="24"/>
              </w:rPr>
            </w:pPr>
            <w:r>
              <w:rPr>
                <w:rFonts w:hint="eastAsia" w:ascii="宋体" w:cs="宋体"/>
                <w:kern w:val="0"/>
                <w:sz w:val="24"/>
                <w:szCs w:val="24"/>
              </w:rPr>
              <w:t>城市人民政府市容环境卫生主管部门负责本行政区域内建筑垃圾的管理工作。</w:t>
            </w:r>
          </w:p>
          <w:p>
            <w:pPr>
              <w:widowControl/>
              <w:spacing w:line="340" w:lineRule="exact"/>
              <w:ind w:firstLine="420"/>
              <w:rPr>
                <w:rFonts w:ascii="宋体" w:cs="宋体"/>
                <w:kern w:val="0"/>
                <w:sz w:val="24"/>
                <w:szCs w:val="24"/>
              </w:rPr>
            </w:pPr>
            <w:r>
              <w:rPr>
                <w:rFonts w:hint="eastAsia" w:ascii="方正黑体_GBK" w:eastAsia="方正黑体_GBK" w:cs="宋体"/>
                <w:kern w:val="0"/>
                <w:sz w:val="24"/>
                <w:szCs w:val="24"/>
              </w:rPr>
              <w:t>《北京市建筑垃圾处置管理规定》第四条第二款</w:t>
            </w:r>
            <w:r>
              <w:rPr>
                <w:rFonts w:ascii="宋体" w:cs="宋体"/>
                <w:kern w:val="0"/>
                <w:sz w:val="24"/>
                <w:szCs w:val="24"/>
              </w:rPr>
              <w:t>　市城市管理部门负责本市行政区域内建筑垃圾管理工作的综合协调、统筹规划、督促指导和检查考核，对建筑垃圾倾倒、堆放、贮存、运输、消纳、利用等处置活动实施监督管理。</w:t>
            </w:r>
          </w:p>
          <w:p>
            <w:pPr>
              <w:widowControl/>
              <w:spacing w:line="340" w:lineRule="exact"/>
              <w:ind w:firstLine="420"/>
              <w:rPr>
                <w:rFonts w:ascii="宋体" w:cs="宋体"/>
                <w:kern w:val="0"/>
                <w:sz w:val="24"/>
                <w:szCs w:val="24"/>
              </w:rPr>
            </w:pPr>
            <w:r>
              <w:rPr>
                <w:rFonts w:hint="eastAsia" w:ascii="方正黑体_GBK" w:eastAsia="方正黑体_GBK" w:cs="宋体"/>
                <w:kern w:val="0"/>
                <w:sz w:val="24"/>
                <w:szCs w:val="24"/>
              </w:rPr>
              <w:t>《南通市建筑垃圾管理条例》第二十八条</w:t>
            </w:r>
            <w:r>
              <w:rPr>
                <w:rFonts w:ascii="方正黑体_GBK" w:eastAsia="方正黑体_GBK" w:cs="宋体"/>
                <w:kern w:val="0"/>
                <w:sz w:val="24"/>
                <w:szCs w:val="24"/>
              </w:rPr>
              <w:t xml:space="preserve">  </w:t>
            </w:r>
            <w:r>
              <w:rPr>
                <w:rFonts w:ascii="宋体" w:cs="宋体"/>
                <w:kern w:val="0"/>
                <w:sz w:val="24"/>
                <w:szCs w:val="24"/>
              </w:rPr>
              <w:t>相关部门按照下列职责分工，对建筑垃圾排放、运输、消纳等处置行为进行管理：</w:t>
            </w:r>
          </w:p>
          <w:p>
            <w:pPr>
              <w:widowControl/>
              <w:spacing w:line="340" w:lineRule="exact"/>
              <w:ind w:firstLine="420"/>
              <w:rPr>
                <w:rFonts w:ascii="宋体" w:cs="宋体"/>
                <w:kern w:val="0"/>
                <w:sz w:val="24"/>
                <w:szCs w:val="24"/>
              </w:rPr>
            </w:pPr>
            <w:r>
              <w:rPr>
                <w:rFonts w:ascii="宋体" w:cs="宋体"/>
                <w:kern w:val="0"/>
                <w:sz w:val="24"/>
                <w:szCs w:val="24"/>
              </w:rPr>
              <w:t>（一）城市管理部门应当加强对建筑垃圾处置行为的指导、监督、考核，依法对建设工程、拆除工程建筑垃圾排放以及发生在城市道路上的建筑垃圾运输活动中的违法行为进行处理。</w:t>
            </w:r>
          </w:p>
          <w:p>
            <w:pPr>
              <w:widowControl/>
              <w:spacing w:line="340" w:lineRule="exact"/>
              <w:ind w:firstLine="420"/>
              <w:rPr>
                <w:rFonts w:ascii="宋体" w:cs="宋体"/>
                <w:kern w:val="0"/>
                <w:sz w:val="24"/>
                <w:szCs w:val="24"/>
              </w:rPr>
            </w:pPr>
            <w:r>
              <w:rPr>
                <w:rFonts w:ascii="宋体" w:cs="宋体"/>
                <w:kern w:val="0"/>
                <w:sz w:val="24"/>
                <w:szCs w:val="24"/>
              </w:rPr>
              <w:t>（二）城乡建设、水利、交通等部门应当加强对建设工程、拆除工程等施工现场的指导和监督管理，协同城市管理部门对建筑垃圾排放过程中的违法行为进行处理。</w:t>
            </w:r>
          </w:p>
          <w:p>
            <w:pPr>
              <w:widowControl/>
              <w:spacing w:line="340" w:lineRule="exact"/>
              <w:ind w:firstLine="420"/>
              <w:rPr>
                <w:rFonts w:ascii="宋体" w:cs="宋体"/>
                <w:kern w:val="0"/>
                <w:sz w:val="24"/>
                <w:szCs w:val="24"/>
              </w:rPr>
            </w:pPr>
            <w:r>
              <w:rPr>
                <w:rFonts w:ascii="宋体" w:cs="宋体"/>
                <w:kern w:val="0"/>
                <w:sz w:val="24"/>
                <w:szCs w:val="24"/>
              </w:rPr>
              <w:t>（三）住房保障和房产管理部门应当加强对物业服务企业装饰装修垃圾处置行为的指导和监督管理，协同城市管理部门对物业服务企业建筑垃圾排放管理过程中的违法行为进行处理。</w:t>
            </w:r>
          </w:p>
          <w:p>
            <w:pPr>
              <w:widowControl/>
              <w:spacing w:line="340" w:lineRule="exact"/>
              <w:ind w:firstLine="420"/>
              <w:rPr>
                <w:rFonts w:ascii="宋体" w:cs="宋体"/>
                <w:kern w:val="0"/>
                <w:sz w:val="24"/>
                <w:szCs w:val="24"/>
              </w:rPr>
            </w:pPr>
            <w:r>
              <w:rPr>
                <w:rFonts w:ascii="宋体" w:cs="宋体"/>
                <w:kern w:val="0"/>
                <w:sz w:val="24"/>
                <w:szCs w:val="24"/>
              </w:rPr>
              <w:t>（四）交通运输部门应当加强对建筑垃圾运输企业及其车辆（船舶）运输经营行为的指导和监督管理，依法对运输企业的道路（水路）运输经营违法行为和发生在公路、航道范围内的建筑垃圾运输违法行为进行处理。</w:t>
            </w:r>
          </w:p>
          <w:p>
            <w:pPr>
              <w:widowControl/>
              <w:spacing w:line="340" w:lineRule="exact"/>
              <w:ind w:firstLine="420"/>
              <w:rPr>
                <w:rFonts w:ascii="宋体" w:cs="宋体"/>
                <w:kern w:val="0"/>
                <w:sz w:val="24"/>
                <w:szCs w:val="24"/>
              </w:rPr>
            </w:pPr>
            <w:r>
              <w:rPr>
                <w:rFonts w:ascii="宋体" w:cs="宋体"/>
                <w:kern w:val="0"/>
                <w:sz w:val="24"/>
                <w:szCs w:val="24"/>
              </w:rPr>
              <w:t>（五）公安机关交通管理部门应当加强对建筑垃圾运输中的道路交通安全行为的指导和监督管理，依法对运输车辆的道路交通安全违法行为进行处理。</w:t>
            </w:r>
          </w:p>
          <w:p>
            <w:pPr>
              <w:widowControl/>
              <w:spacing w:line="340" w:lineRule="exact"/>
              <w:ind w:firstLine="420"/>
              <w:rPr>
                <w:rFonts w:ascii="宋体" w:cs="宋体"/>
                <w:kern w:val="0"/>
                <w:sz w:val="24"/>
                <w:szCs w:val="24"/>
              </w:rPr>
            </w:pPr>
            <w:r>
              <w:rPr>
                <w:rFonts w:ascii="宋体" w:cs="宋体"/>
                <w:kern w:val="0"/>
                <w:sz w:val="24"/>
                <w:szCs w:val="24"/>
              </w:rPr>
              <w:t>（六）价格部门应当加强对建筑垃圾相关价格活动的监督管理，会同城市管理部门适时发布当地建筑垃圾运输价格市场平均水平。</w:t>
            </w:r>
          </w:p>
          <w:p>
            <w:pPr>
              <w:widowControl/>
              <w:spacing w:line="340" w:lineRule="exact"/>
              <w:ind w:firstLine="420"/>
              <w:rPr>
                <w:rFonts w:ascii="宋体" w:cs="宋体"/>
                <w:kern w:val="0"/>
                <w:sz w:val="24"/>
                <w:szCs w:val="24"/>
              </w:rPr>
            </w:pPr>
            <w:r>
              <w:rPr>
                <w:rFonts w:ascii="宋体" w:cs="宋体"/>
                <w:kern w:val="0"/>
                <w:sz w:val="24"/>
                <w:szCs w:val="24"/>
              </w:rPr>
              <w:t>发展改革、规划、国土资源、环境保护、质量监督、海事等部门按照各自职责做好建筑垃圾处置活动监督管理的相关工作。</w:t>
            </w:r>
          </w:p>
          <w:p>
            <w:pPr>
              <w:widowControl/>
              <w:spacing w:line="340" w:lineRule="exact"/>
              <w:ind w:firstLine="420"/>
              <w:rPr>
                <w:rFonts w:ascii="宋体" w:cs="宋体"/>
                <w:kern w:val="0"/>
                <w:sz w:val="24"/>
                <w:szCs w:val="24"/>
              </w:rPr>
            </w:pPr>
            <w:r>
              <w:rPr>
                <w:rFonts w:hint="eastAsia" w:ascii="方正黑体_GBK" w:eastAsia="方正黑体_GBK" w:cs="宋体"/>
                <w:kern w:val="0"/>
                <w:sz w:val="24"/>
                <w:szCs w:val="24"/>
              </w:rPr>
              <w:t>《淮安市市区建筑垃圾资源化利用管理办法》第五条</w:t>
            </w:r>
            <w:r>
              <w:rPr>
                <w:rFonts w:hint="eastAsia" w:ascii="宋体" w:cs="宋体"/>
                <w:kern w:val="0"/>
                <w:sz w:val="24"/>
                <w:szCs w:val="24"/>
              </w:rPr>
              <w:t xml:space="preserve">  城市管理部门负责建筑垃圾资源化利用的监督管理。</w:t>
            </w:r>
          </w:p>
          <w:p>
            <w:pPr>
              <w:widowControl/>
              <w:spacing w:line="340" w:lineRule="exact"/>
              <w:ind w:firstLine="420"/>
              <w:rPr>
                <w:sz w:val="24"/>
                <w:szCs w:val="24"/>
              </w:rPr>
            </w:pPr>
            <w:r>
              <w:rPr>
                <w:rFonts w:hint="eastAsia" w:ascii="宋体" w:cs="宋体"/>
                <w:kern w:val="0"/>
                <w:sz w:val="24"/>
                <w:szCs w:val="24"/>
              </w:rPr>
              <w:t>住房和城乡建设部门负责编制建筑垃圾再生产品应用技术导则，引导建设单位和施工单位科学、规范地推广应用建筑垃圾再生产品。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pacing w:line="340" w:lineRule="exact"/>
              <w:ind w:firstLine="420"/>
              <w:jc w:val="left"/>
              <w:rPr>
                <w:rFonts w:ascii="方正黑体_GBK" w:eastAsia="方正黑体_GBK"/>
                <w:bCs/>
                <w:sz w:val="24"/>
                <w:szCs w:val="24"/>
              </w:rPr>
            </w:pPr>
            <w:r>
              <w:rPr>
                <w:rFonts w:ascii="方正黑体_GBK" w:eastAsia="方正黑体_GBK"/>
                <w:bCs/>
                <w:sz w:val="24"/>
                <w:szCs w:val="24"/>
              </w:rPr>
              <w:t xml:space="preserve">第六条 【督查考核机制】  </w:t>
            </w:r>
            <w:r>
              <w:rPr>
                <w:rFonts w:ascii="宋体"/>
                <w:bCs/>
                <w:kern w:val="0"/>
                <w:sz w:val="24"/>
                <w:szCs w:val="24"/>
              </w:rPr>
              <w:t>市、县（区）人民政府应当建立建筑垃圾监督管理工作目标考核和督查通报制度，对建筑垃圾监督管理工作进行考核督查，并通报考核督查情况。</w:t>
            </w:r>
          </w:p>
        </w:tc>
        <w:tc>
          <w:tcPr>
            <w:tcW w:w="4687" w:type="dxa"/>
          </w:tcPr>
          <w:p>
            <w:pPr>
              <w:widowControl/>
              <w:spacing w:line="340" w:lineRule="exact"/>
              <w:ind w:firstLine="480" w:firstLineChars="200"/>
              <w:jc w:val="left"/>
              <w:rPr>
                <w:rFonts w:ascii="宋体" w:cs="宋体"/>
                <w:kern w:val="0"/>
                <w:sz w:val="24"/>
                <w:szCs w:val="24"/>
              </w:rPr>
            </w:pPr>
            <w:r>
              <w:rPr>
                <w:rFonts w:ascii="方正黑体_GBK" w:eastAsia="方正黑体_GBK"/>
                <w:sz w:val="24"/>
                <w:szCs w:val="24"/>
              </w:rPr>
              <w:t xml:space="preserve">《中华人民共和国固体废物污染环境防治法》第七条  </w:t>
            </w:r>
            <w:r>
              <w:rPr>
                <w:rFonts w:hint="eastAsia" w:ascii="宋体" w:cs="宋体"/>
                <w:kern w:val="0"/>
                <w:sz w:val="24"/>
                <w:szCs w:val="24"/>
              </w:rPr>
              <w:t>地方各级人民政府对本行政区域固体废物污染环境防治负责。</w:t>
            </w:r>
          </w:p>
          <w:p>
            <w:pPr>
              <w:widowControl/>
              <w:spacing w:line="340" w:lineRule="exact"/>
              <w:ind w:firstLine="480" w:firstLineChars="200"/>
              <w:jc w:val="left"/>
              <w:rPr>
                <w:rFonts w:ascii="宋体" w:cs="宋体"/>
                <w:kern w:val="0"/>
                <w:sz w:val="24"/>
                <w:szCs w:val="24"/>
              </w:rPr>
            </w:pPr>
            <w:r>
              <w:rPr>
                <w:rFonts w:hint="eastAsia" w:ascii="宋体" w:cs="宋体"/>
                <w:kern w:val="0"/>
                <w:sz w:val="24"/>
                <w:szCs w:val="24"/>
              </w:rPr>
              <w:t>国家实行固体废物污染环境防治目标责任制和考核评价制度，将固体废物污染环境防治目标完成情况纳入考核评价的内容</w:t>
            </w:r>
            <w:r>
              <w:rPr>
                <w:rFonts w:ascii="宋体" w:cs="宋体"/>
                <w:kern w:val="0"/>
                <w:sz w:val="24"/>
                <w:szCs w:val="24"/>
              </w:rPr>
              <w:t>。</w:t>
            </w:r>
          </w:p>
          <w:p>
            <w:pPr>
              <w:widowControl/>
              <w:spacing w:line="340" w:lineRule="exact"/>
              <w:ind w:firstLine="480" w:firstLineChars="200"/>
              <w:jc w:val="left"/>
              <w:rPr>
                <w:rFonts w:ascii="方正黑体_GBK" w:eastAsia="方正黑体_GBK"/>
                <w:sz w:val="24"/>
                <w:szCs w:val="24"/>
              </w:rPr>
            </w:pPr>
            <w:r>
              <w:rPr>
                <w:rFonts w:ascii="方正黑体_GBK" w:eastAsia="方正黑体_GBK"/>
                <w:sz w:val="24"/>
                <w:szCs w:val="24"/>
              </w:rPr>
              <w:t xml:space="preserve">《中华人民共和国环境保护法》第二十六条  </w:t>
            </w:r>
            <w:r>
              <w:rPr>
                <w:rFonts w:hint="eastAsia" w:ascii="宋体" w:cs="宋体"/>
                <w:kern w:val="0"/>
                <w:sz w:val="24"/>
                <w:szCs w:val="24"/>
              </w:rPr>
              <w:t>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tc>
        <w:tc>
          <w:tcPr>
            <w:tcW w:w="4687" w:type="dxa"/>
          </w:tcPr>
          <w:p>
            <w:pPr>
              <w:spacing w:line="340" w:lineRule="exact"/>
              <w:ind w:firstLine="42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spacing w:line="340" w:lineRule="exact"/>
              <w:ind w:firstLine="480" w:firstLineChars="200"/>
              <w:rPr>
                <w:sz w:val="24"/>
                <w:szCs w:val="24"/>
              </w:rPr>
            </w:pPr>
            <w:r>
              <w:rPr>
                <w:rFonts w:hint="eastAsia" w:ascii="方正黑体_GBK" w:eastAsia="方正黑体_GBK" w:cs="宋体"/>
                <w:kern w:val="0"/>
                <w:sz w:val="24"/>
                <w:szCs w:val="24"/>
              </w:rPr>
              <w:t>第七条</w:t>
            </w:r>
            <w:r>
              <w:rPr>
                <w:rFonts w:ascii="方正黑体_GBK" w:eastAsia="方正黑体_GBK" w:cs="宋体"/>
                <w:kern w:val="0"/>
                <w:sz w:val="24"/>
                <w:szCs w:val="24"/>
              </w:rPr>
              <w:t xml:space="preserve">【宣传引导】 </w:t>
            </w:r>
            <w:r>
              <w:rPr>
                <w:rFonts w:hint="eastAsia" w:ascii="宋体" w:cs="宋体"/>
                <w:kern w:val="0"/>
                <w:sz w:val="24"/>
                <w:szCs w:val="24"/>
              </w:rPr>
              <w:t>国家机关、社会团体、企业事业单位、基层群众性自治组织和新闻媒体应当加强建筑垃圾源头减量、分类处理、综合利用方面的宣传教育和科学普及，增强公众建筑垃圾分类、回收利用、保护环境的意识。</w:t>
            </w:r>
          </w:p>
        </w:tc>
        <w:tc>
          <w:tcPr>
            <w:tcW w:w="4687" w:type="dxa"/>
          </w:tcPr>
          <w:p>
            <w:pPr>
              <w:pStyle w:val="10"/>
              <w:shd w:val="clear" w:color="auto" w:fill="FFFFFF"/>
              <w:spacing w:before="0" w:beforeAutospacing="0" w:after="0" w:afterAutospacing="0" w:line="340" w:lineRule="exact"/>
              <w:ind w:firstLine="480" w:firstLineChars="200"/>
              <w:jc w:val="both"/>
            </w:pPr>
            <w:r>
              <w:rPr>
                <w:rFonts w:ascii="方正黑体_GBK" w:eastAsia="方正黑体_GBK"/>
              </w:rPr>
              <w:t>《中华人民共和国固体废物污染环境防治法》第十一条</w:t>
            </w:r>
            <w:r>
              <w:t>　国家机关、社会团体、企业事业单位、基层群众性自治组织和新闻媒体应当加强固体废物污染环境防治宣传教育和科学普及，增强公众固体废物污染环境防治意识。</w:t>
            </w:r>
          </w:p>
          <w:p>
            <w:pPr>
              <w:pStyle w:val="10"/>
              <w:shd w:val="clear" w:color="auto" w:fill="FFFFFF"/>
              <w:spacing w:before="0" w:beforeAutospacing="0" w:after="0" w:afterAutospacing="0" w:line="340" w:lineRule="exact"/>
              <w:ind w:firstLine="480" w:firstLineChars="200"/>
              <w:jc w:val="both"/>
            </w:pPr>
            <w:r>
              <w:t>学校应当开展生活垃圾分类以及其他固体废物污染环境防治知识普及和教育。</w:t>
            </w:r>
          </w:p>
        </w:tc>
        <w:tc>
          <w:tcPr>
            <w:tcW w:w="4687" w:type="dxa"/>
          </w:tcPr>
          <w:p>
            <w:pPr>
              <w:widowControl/>
              <w:spacing w:line="340" w:lineRule="exact"/>
              <w:jc w:val="left"/>
              <w:rPr>
                <w:rFonts w:ascii="宋体" w:cs="宋体"/>
                <w:kern w:val="0"/>
                <w:sz w:val="24"/>
                <w:szCs w:val="24"/>
              </w:rPr>
            </w:pPr>
            <w:r>
              <w:rPr>
                <w:rFonts w:hint="eastAsia" w:ascii="方正黑体_GBK" w:eastAsia="方正黑体_GBK" w:cs="宋体"/>
                <w:kern w:val="0"/>
                <w:sz w:val="24"/>
                <w:szCs w:val="24"/>
              </w:rPr>
              <w:t xml:space="preserve">    </w:t>
            </w:r>
            <w:r>
              <w:rPr>
                <w:rFonts w:ascii="方正黑体_GBK" w:eastAsia="方正黑体_GBK" w:cs="宋体"/>
                <w:kern w:val="0"/>
                <w:sz w:val="24"/>
                <w:szCs w:val="24"/>
              </w:rPr>
              <w:t xml:space="preserve"> 《许昌市城市建筑垃圾管理条例》第十条   </w:t>
            </w:r>
            <w:r>
              <w:rPr>
                <w:rFonts w:hint="eastAsia" w:ascii="宋体" w:cs="宋体"/>
                <w:kern w:val="0"/>
                <w:sz w:val="24"/>
                <w:szCs w:val="24"/>
              </w:rPr>
              <w:t>市、县(市、区)人民政府有关部门、街道办事处和乡镇人民政府、居(村)民委员会、相关行业协会、建筑及装饰装修企业、新闻媒体等应当加强建筑垃圾分类处理、源头减量、综合利用方面的宣传教育和科学普及，增强公众建筑垃圾分类、回收利用、保护环境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pacing w:line="340" w:lineRule="exact"/>
              <w:ind w:firstLine="480" w:firstLineChars="200"/>
              <w:jc w:val="left"/>
              <w:rPr>
                <w:rFonts w:ascii="宋体" w:cs="宋体"/>
                <w:kern w:val="0"/>
                <w:sz w:val="24"/>
                <w:szCs w:val="24"/>
              </w:rPr>
            </w:pPr>
            <w:r>
              <w:rPr>
                <w:rFonts w:ascii="方正黑体_GBK" w:eastAsia="方正黑体_GBK"/>
                <w:sz w:val="24"/>
                <w:szCs w:val="24"/>
              </w:rPr>
              <w:t xml:space="preserve">第八条【鼓励与激励】 </w:t>
            </w:r>
            <w:r>
              <w:rPr>
                <w:rFonts w:ascii="宋体" w:cs="宋体"/>
                <w:kern w:val="0"/>
                <w:sz w:val="24"/>
                <w:szCs w:val="24"/>
              </w:rPr>
              <w:t>市、县（区）人民政府对在建筑垃圾污染防治工作以及相关的综合利用活动中做出显著成绩的单位和个人，按照国家有关规定给予表彰、奖励。</w:t>
            </w:r>
          </w:p>
          <w:p>
            <w:pPr>
              <w:widowControl/>
              <w:spacing w:line="340" w:lineRule="exact"/>
              <w:jc w:val="left"/>
              <w:rPr>
                <w:sz w:val="24"/>
                <w:szCs w:val="24"/>
              </w:rPr>
            </w:pPr>
            <w:r>
              <w:rPr>
                <w:rFonts w:ascii="宋体" w:cs="宋体"/>
                <w:kern w:val="0"/>
                <w:sz w:val="24"/>
                <w:szCs w:val="24"/>
              </w:rPr>
              <w:t xml:space="preserve">    鼓励、支持建筑垃圾减量、分类、消纳、利用等方面新技术、新工艺的研发和应用，提高建筑垃圾管理水平。</w:t>
            </w:r>
          </w:p>
        </w:tc>
        <w:tc>
          <w:tcPr>
            <w:tcW w:w="4687" w:type="dxa"/>
          </w:tcPr>
          <w:p>
            <w:pPr>
              <w:widowControl/>
              <w:spacing w:line="340" w:lineRule="exact"/>
              <w:ind w:firstLine="480" w:firstLineChars="200"/>
              <w:jc w:val="left"/>
              <w:rPr>
                <w:rFonts w:ascii="宋体" w:cs="宋体"/>
                <w:kern w:val="0"/>
                <w:sz w:val="24"/>
                <w:szCs w:val="24"/>
              </w:rPr>
            </w:pPr>
            <w:r>
              <w:rPr>
                <w:rFonts w:ascii="方正黑体_GBK" w:eastAsia="方正黑体_GBK" w:cs="宋体"/>
                <w:kern w:val="0"/>
                <w:sz w:val="24"/>
                <w:szCs w:val="24"/>
              </w:rPr>
              <w:t>《中华人民共和国固体废物污染环境防治法》第十条　</w:t>
            </w:r>
            <w:r>
              <w:rPr>
                <w:rFonts w:ascii="宋体" w:cs="宋体"/>
                <w:kern w:val="0"/>
                <w:sz w:val="24"/>
                <w:szCs w:val="24"/>
              </w:rPr>
              <w:t>国家鼓励、支持固体废物污染环境防治的科学研究、技术开发、先进技术推广和科学普及，加强固体废物污染环境防治科技支撑。</w:t>
            </w:r>
          </w:p>
          <w:p>
            <w:pPr>
              <w:widowControl/>
              <w:spacing w:line="340" w:lineRule="exact"/>
              <w:ind w:firstLine="480" w:firstLineChars="200"/>
              <w:jc w:val="left"/>
              <w:rPr>
                <w:rFonts w:ascii="宋体" w:cs="宋体"/>
                <w:kern w:val="0"/>
                <w:sz w:val="24"/>
                <w:szCs w:val="24"/>
              </w:rPr>
            </w:pPr>
            <w:r>
              <w:rPr>
                <w:rFonts w:ascii="方正黑体_GBK" w:eastAsia="方正黑体_GBK" w:cs="宋体"/>
                <w:kern w:val="0"/>
                <w:sz w:val="24"/>
                <w:szCs w:val="24"/>
              </w:rPr>
              <w:t>第十二条  </w:t>
            </w:r>
            <w:r>
              <w:rPr>
                <w:rFonts w:ascii="宋体" w:cs="宋体"/>
                <w:kern w:val="0"/>
                <w:sz w:val="24"/>
                <w:szCs w:val="24"/>
              </w:rPr>
              <w:t>各级人民政府对在固体废物污染环境防治工作以及相关的综合利用活动中做出显著成绩的单位和个人，按照国家有关规定给予表彰、奖励。</w:t>
            </w:r>
          </w:p>
          <w:p>
            <w:pPr>
              <w:widowControl/>
              <w:spacing w:line="340" w:lineRule="exact"/>
              <w:ind w:firstLine="480" w:firstLineChars="200"/>
              <w:jc w:val="left"/>
              <w:rPr>
                <w:rFonts w:ascii="宋体" w:cs="宋体"/>
                <w:kern w:val="0"/>
                <w:sz w:val="24"/>
                <w:szCs w:val="24"/>
              </w:rPr>
            </w:pPr>
            <w:r>
              <w:rPr>
                <w:rFonts w:ascii="方正黑体_GBK" w:eastAsia="方正黑体_GBK" w:cs="宋体"/>
                <w:kern w:val="0"/>
                <w:sz w:val="24"/>
                <w:szCs w:val="24"/>
              </w:rPr>
              <w:t>第六十一条第一款　</w:t>
            </w:r>
            <w:r>
              <w:rPr>
                <w:rFonts w:ascii="宋体" w:cs="宋体"/>
                <w:kern w:val="0"/>
                <w:sz w:val="24"/>
                <w:szCs w:val="24"/>
              </w:rPr>
              <w:t>国家鼓励采用先进技术、工艺、设备和管理措施，推进建筑垃圾源头减量，建立建筑垃圾回收利用体系。</w:t>
            </w:r>
          </w:p>
          <w:p>
            <w:pPr>
              <w:widowControl/>
              <w:spacing w:line="340" w:lineRule="exact"/>
              <w:ind w:firstLine="480" w:firstLineChars="200"/>
              <w:jc w:val="left"/>
              <w:rPr>
                <w:rFonts w:ascii="宋体" w:cs="宋体"/>
                <w:kern w:val="0"/>
                <w:sz w:val="24"/>
                <w:szCs w:val="24"/>
              </w:rPr>
            </w:pPr>
            <w:r>
              <w:rPr>
                <w:rFonts w:ascii="方正黑体_GBK" w:eastAsia="方正黑体_GBK" w:cs="宋体"/>
                <w:kern w:val="0"/>
                <w:sz w:val="24"/>
                <w:szCs w:val="24"/>
              </w:rPr>
              <w:t>《中华人民共和国循环经济促进法》第四十八条　</w:t>
            </w:r>
            <w:r>
              <w:rPr>
                <w:rFonts w:ascii="宋体" w:cs="宋体"/>
                <w:kern w:val="0"/>
                <w:sz w:val="24"/>
                <w:szCs w:val="24"/>
              </w:rPr>
              <w:t>县级以上人民政府及其有关部门应当对在循环经济管理、科学技术研究、产品开发、示范和推广工作中做出显著成绩的单位和个人给予表彰和奖励。</w:t>
            </w:r>
          </w:p>
          <w:p>
            <w:pPr>
              <w:widowControl/>
              <w:spacing w:line="340" w:lineRule="exact"/>
              <w:ind w:firstLine="480" w:firstLineChars="200"/>
              <w:jc w:val="left"/>
              <w:rPr>
                <w:rFonts w:ascii="宋体" w:cs="宋体"/>
                <w:kern w:val="0"/>
                <w:sz w:val="24"/>
                <w:szCs w:val="24"/>
              </w:rPr>
            </w:pPr>
            <w:r>
              <w:rPr>
                <w:rFonts w:ascii="宋体" w:cs="宋体"/>
                <w:kern w:val="0"/>
                <w:sz w:val="24"/>
                <w:szCs w:val="24"/>
              </w:rPr>
              <w:t>企业事业单位应当对在循环经济发展中做出突出贡献的集体和个人给予表彰和奖励。</w:t>
            </w:r>
          </w:p>
          <w:p>
            <w:pPr>
              <w:widowControl/>
              <w:spacing w:line="340" w:lineRule="exact"/>
              <w:ind w:firstLine="480" w:firstLineChars="200"/>
              <w:rPr>
                <w:rFonts w:ascii="宋体" w:cs="宋体"/>
                <w:kern w:val="0"/>
                <w:sz w:val="24"/>
                <w:szCs w:val="24"/>
              </w:rPr>
            </w:pPr>
            <w:r>
              <w:rPr>
                <w:rFonts w:hint="eastAsia" w:ascii="方正黑体_GBK" w:eastAsia="方正黑体_GBK"/>
                <w:sz w:val="24"/>
                <w:szCs w:val="24"/>
              </w:rPr>
              <w:t>《江苏省固体废物污染环境防治条例》第二十条第一款</w:t>
            </w:r>
            <w:r>
              <w:rPr>
                <w:sz w:val="24"/>
                <w:szCs w:val="24"/>
              </w:rPr>
              <w:t xml:space="preserve">  鼓励采用新技术、新工艺对建筑垃圾进行综合利用，鼓励优先采用建筑垃圾综合利用产品。</w:t>
            </w:r>
          </w:p>
        </w:tc>
        <w:tc>
          <w:tcPr>
            <w:tcW w:w="4687" w:type="dxa"/>
          </w:tcPr>
          <w:p>
            <w:pPr>
              <w:widowControl/>
              <w:spacing w:line="340" w:lineRule="exact"/>
              <w:jc w:val="left"/>
              <w:rPr>
                <w:rFonts w:ascii="宋体" w:cs="宋体"/>
                <w:kern w:val="0"/>
                <w:sz w:val="24"/>
                <w:szCs w:val="24"/>
              </w:rPr>
            </w:pPr>
            <w:r>
              <w:rPr>
                <w:rFonts w:hint="eastAsia" w:ascii="黑体" w:eastAsia="黑体" w:cs="宋体"/>
                <w:kern w:val="0"/>
                <w:sz w:val="24"/>
                <w:szCs w:val="24"/>
              </w:rPr>
              <w:t xml:space="preserve">    《南通市城市建筑垃圾管理条例》第七条第一款</w:t>
            </w:r>
            <w:r>
              <w:rPr>
                <w:rFonts w:ascii="黑体" w:eastAsia="黑体" w:cs="宋体"/>
                <w:kern w:val="0"/>
                <w:sz w:val="24"/>
                <w:szCs w:val="24"/>
              </w:rPr>
              <w:t xml:space="preserve">  </w:t>
            </w:r>
            <w:r>
              <w:rPr>
                <w:rFonts w:ascii="宋体" w:cs="宋体"/>
                <w:kern w:val="0"/>
                <w:sz w:val="24"/>
                <w:szCs w:val="24"/>
              </w:rPr>
              <w:t>鼓励建设单位、施工单位和个人采用新技术、新工艺、新材料、新设备，减少建筑垃圾的产生量和排放量。</w:t>
            </w:r>
          </w:p>
          <w:p>
            <w:pPr>
              <w:widowControl/>
              <w:spacing w:line="340" w:lineRule="exact"/>
              <w:ind w:firstLine="363"/>
              <w:jc w:val="left"/>
              <w:rPr>
                <w:rFonts w:ascii="宋体" w:cs="宋体"/>
                <w:kern w:val="0"/>
                <w:sz w:val="24"/>
                <w:szCs w:val="24"/>
              </w:rPr>
            </w:pPr>
            <w:r>
              <w:rPr>
                <w:rFonts w:hint="eastAsia" w:ascii="黑体" w:eastAsia="黑体" w:cs="宋体"/>
                <w:kern w:val="0"/>
                <w:sz w:val="24"/>
                <w:szCs w:val="24"/>
              </w:rPr>
              <w:t>《韶关市建筑垃圾管理条例》第八条</w:t>
            </w:r>
            <w:r>
              <w:rPr>
                <w:rFonts w:ascii="宋体" w:cs="宋体"/>
                <w:kern w:val="0"/>
                <w:sz w:val="24"/>
                <w:szCs w:val="24"/>
              </w:rPr>
              <w:t>　市、县（市、区）人民政府对在建筑垃圾污染防治工作以及相关的综合利用活动中做出显著成绩的单位和个人，按照国家有关规定给予表彰、奖励。</w:t>
            </w:r>
          </w:p>
          <w:p>
            <w:pPr>
              <w:widowControl/>
              <w:spacing w:line="340" w:lineRule="exact"/>
              <w:ind w:firstLine="363"/>
              <w:jc w:val="left"/>
              <w:rPr>
                <w:rFonts w:ascii="宋体" w:cs="宋体"/>
                <w:kern w:val="0"/>
                <w:sz w:val="24"/>
                <w:szCs w:val="24"/>
              </w:rPr>
            </w:pPr>
            <w:r>
              <w:rPr>
                <w:rFonts w:hint="eastAsia" w:ascii="黑体" w:eastAsia="黑体" w:cs="宋体"/>
                <w:kern w:val="0"/>
                <w:sz w:val="24"/>
                <w:szCs w:val="24"/>
              </w:rPr>
              <w:t>《济南市城市建筑垃圾管理条例》第九条</w:t>
            </w:r>
            <w:r>
              <w:rPr>
                <w:rFonts w:ascii="宋体" w:cs="宋体"/>
                <w:kern w:val="0"/>
                <w:sz w:val="24"/>
                <w:szCs w:val="24"/>
              </w:rPr>
              <w:t xml:space="preserve">  市、区人民政府应当对在建筑垃圾综合利用科技研究、产品开发、再生产品示范推广以及处置管理工作中做出显著成绩的单位和个人给予表彰和奖励。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3"/>
          </w:tcPr>
          <w:p>
            <w:pPr>
              <w:spacing w:line="340" w:lineRule="exact"/>
              <w:jc w:val="center"/>
              <w:rPr>
                <w:sz w:val="24"/>
                <w:szCs w:val="24"/>
              </w:rPr>
            </w:pPr>
            <w:r>
              <w:rPr>
                <w:rFonts w:hint="eastAsia" w:ascii="方正小标宋_GBK" w:eastAsia="方正小标宋_GBK" w:cs="宋体"/>
                <w:kern w:val="0"/>
                <w:sz w:val="24"/>
                <w:szCs w:val="24"/>
              </w:rPr>
              <w:t xml:space="preserve">第二章  </w:t>
            </w:r>
            <w:r>
              <w:rPr>
                <w:rFonts w:ascii="方正小标宋_GBK" w:eastAsia="方正小标宋_GBK" w:cs="宋体"/>
                <w:kern w:val="0"/>
                <w:sz w:val="24"/>
                <w:szCs w:val="24"/>
              </w:rPr>
              <w:t>规划和建设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pacing w:line="340" w:lineRule="exact"/>
              <w:ind w:firstLine="480" w:firstLineChars="200"/>
              <w:jc w:val="left"/>
              <w:rPr>
                <w:sz w:val="24"/>
                <w:szCs w:val="24"/>
              </w:rPr>
            </w:pPr>
            <w:r>
              <w:rPr>
                <w:rFonts w:hint="eastAsia" w:ascii="方正黑体_GBK" w:eastAsia="方正黑体_GBK" w:cs="宋体"/>
                <w:bCs/>
                <w:kern w:val="0"/>
                <w:sz w:val="24"/>
                <w:szCs w:val="24"/>
              </w:rPr>
              <w:t>第九条【规划编制】</w:t>
            </w:r>
            <w:r>
              <w:rPr>
                <w:rFonts w:ascii="宋体" w:cs="宋体"/>
                <w:bCs/>
                <w:kern w:val="0"/>
                <w:sz w:val="24"/>
                <w:szCs w:val="24"/>
              </w:rPr>
              <w:t xml:space="preserve"> 市、县城市管理部门应当会同自然资源和规划等部门编制环境卫生专项规划，明确建筑垃圾消纳、综合利用设施和场所的布点、规模和用地面积等要求，报同级人民政府批准后实施。</w:t>
            </w:r>
          </w:p>
        </w:tc>
        <w:tc>
          <w:tcPr>
            <w:tcW w:w="4687" w:type="dxa"/>
          </w:tcPr>
          <w:p>
            <w:pPr>
              <w:widowControl/>
              <w:spacing w:line="340" w:lineRule="exact"/>
              <w:ind w:firstLine="480" w:firstLineChars="200"/>
              <w:jc w:val="left"/>
              <w:rPr>
                <w:rFonts w:ascii="宋体" w:cs="宋体"/>
                <w:kern w:val="0"/>
                <w:sz w:val="24"/>
                <w:szCs w:val="24"/>
              </w:rPr>
            </w:pPr>
            <w:r>
              <w:rPr>
                <w:rFonts w:hint="eastAsia" w:ascii="方正黑体_GBK" w:eastAsia="方正黑体_GBK" w:cs="宋体"/>
                <w:kern w:val="0"/>
                <w:sz w:val="24"/>
                <w:szCs w:val="24"/>
              </w:rPr>
              <w:t>《中华人民共和国环境保护法》第五十一条</w:t>
            </w:r>
            <w:r>
              <w:rPr>
                <w:rFonts w:ascii="方正黑体_GBK" w:eastAsia="方正黑体_GBK" w:cs="宋体"/>
                <w:kern w:val="0"/>
                <w:sz w:val="24"/>
                <w:szCs w:val="24"/>
              </w:rPr>
              <w:t xml:space="preserve">  </w:t>
            </w:r>
            <w:r>
              <w:rPr>
                <w:rFonts w:hint="eastAsia" w:ascii="宋体" w:cs="宋体"/>
                <w:kern w:val="0"/>
                <w:sz w:val="24"/>
                <w:szCs w:val="24"/>
              </w:rPr>
              <w:t>各级人民政府应当统筹城乡建设污水处理设施及配套管网，固体废物的收集、运输和处置等环境卫生设施，危险废物集中处置设施、场所以及其他环境保护公共设施，并保障其正常运行。</w:t>
            </w:r>
          </w:p>
          <w:p>
            <w:pPr>
              <w:widowControl/>
              <w:spacing w:line="340" w:lineRule="exact"/>
              <w:ind w:firstLine="480" w:firstLineChars="200"/>
              <w:jc w:val="left"/>
              <w:rPr>
                <w:rFonts w:ascii="宋体" w:cs="宋体"/>
                <w:kern w:val="0"/>
                <w:sz w:val="24"/>
                <w:szCs w:val="24"/>
              </w:rPr>
            </w:pPr>
            <w:r>
              <w:rPr>
                <w:rFonts w:hint="eastAsia" w:ascii="方正黑体_GBK" w:eastAsia="方正黑体_GBK" w:cs="宋体"/>
                <w:kern w:val="0"/>
                <w:sz w:val="24"/>
                <w:szCs w:val="24"/>
              </w:rPr>
              <w:t>《中华人民共和国固体废物污染环境防治法》第六十条第二款</w:t>
            </w:r>
            <w:r>
              <w:rPr>
                <w:rFonts w:hint="eastAsia" w:ascii="宋体" w:cs="宋体"/>
                <w:kern w:val="0"/>
                <w:sz w:val="24"/>
                <w:szCs w:val="24"/>
              </w:rPr>
              <w:t xml:space="preserve"> </w:t>
            </w:r>
            <w:r>
              <w:rPr>
                <w:rFonts w:ascii="宋体" w:cs="宋体"/>
                <w:kern w:val="0"/>
                <w:sz w:val="24"/>
                <w:szCs w:val="24"/>
              </w:rPr>
              <w:t xml:space="preserve"> </w:t>
            </w:r>
            <w:r>
              <w:rPr>
                <w:rFonts w:hint="eastAsia" w:ascii="宋体" w:cs="宋体"/>
                <w:kern w:val="0"/>
                <w:sz w:val="24"/>
                <w:szCs w:val="24"/>
              </w:rPr>
              <w:t>县级以上地方人民政府应当制定包括源头减量、分类处理、消纳设施和场所布局及建设等在内的建筑垃圾污染环境防治工作规划。</w:t>
            </w:r>
          </w:p>
          <w:p>
            <w:pPr>
              <w:widowControl/>
              <w:spacing w:line="340" w:lineRule="exact"/>
              <w:ind w:firstLine="480" w:firstLineChars="200"/>
              <w:jc w:val="left"/>
              <w:rPr>
                <w:rFonts w:ascii="宋体" w:cs="宋体"/>
                <w:spacing w:val="-6"/>
                <w:kern w:val="0"/>
                <w:sz w:val="24"/>
                <w:szCs w:val="24"/>
              </w:rPr>
            </w:pPr>
            <w:r>
              <w:rPr>
                <w:rFonts w:ascii="方正黑体_GBK" w:eastAsia="方正黑体_GBK"/>
                <w:sz w:val="24"/>
                <w:szCs w:val="24"/>
              </w:rPr>
              <w:t xml:space="preserve">《江苏省固体废物污染环境防治条例》第十一条第一款  </w:t>
            </w:r>
            <w:r>
              <w:rPr>
                <w:rFonts w:ascii="宋体" w:cs="宋体"/>
                <w:spacing w:val="-6"/>
                <w:kern w:val="0"/>
                <w:sz w:val="24"/>
                <w:szCs w:val="24"/>
              </w:rPr>
              <w:t>固体废物实行集中处置。全省固体废物集中处置设施建设规划，应当根据各地处置固体废物的需要，统筹安排，合理布局，由省发展和改革部门会同环境保护等有关部门编制，报经省人民政府批准后实施。</w:t>
            </w:r>
          </w:p>
          <w:p>
            <w:pPr>
              <w:widowControl/>
              <w:spacing w:line="340" w:lineRule="exact"/>
              <w:ind w:firstLine="480" w:firstLineChars="200"/>
              <w:jc w:val="left"/>
              <w:rPr>
                <w:rFonts w:ascii="宋体" w:cs="宋体"/>
                <w:kern w:val="0"/>
                <w:sz w:val="24"/>
                <w:szCs w:val="24"/>
              </w:rPr>
            </w:pPr>
            <w:r>
              <w:rPr>
                <w:rFonts w:ascii="方正黑体_GBK" w:eastAsia="方正黑体_GBK" w:cs="宋体"/>
                <w:sz w:val="24"/>
                <w:szCs w:val="24"/>
              </w:rPr>
              <w:t>第十六条第二款</w:t>
            </w:r>
            <w:r>
              <w:rPr>
                <w:rFonts w:ascii="宋体" w:cs="宋体"/>
                <w:kern w:val="0"/>
                <w:sz w:val="24"/>
                <w:szCs w:val="24"/>
              </w:rPr>
              <w:t xml:space="preserve">  环境卫生专业规划由市、县人民政府环境卫生行政主管部门按照规定权限和程序组织编制，经上一级环境卫生行政主管部门审查后，报同级人民政府批准实施。环境卫生专业规划应当包含生活垃圾污染的防治。</w:t>
            </w:r>
          </w:p>
        </w:tc>
        <w:tc>
          <w:tcPr>
            <w:tcW w:w="4687" w:type="dxa"/>
          </w:tcPr>
          <w:p>
            <w:pPr>
              <w:widowControl/>
              <w:spacing w:line="340" w:lineRule="exact"/>
              <w:ind w:firstLine="480" w:firstLineChars="200"/>
              <w:jc w:val="left"/>
              <w:rPr>
                <w:rFonts w:ascii="宋体" w:cs="宋体"/>
                <w:kern w:val="0"/>
                <w:sz w:val="24"/>
                <w:szCs w:val="24"/>
              </w:rPr>
            </w:pPr>
            <w:r>
              <w:rPr>
                <w:rFonts w:hint="eastAsia" w:ascii="方正黑体_GBK" w:eastAsia="方正黑体_GBK" w:cs="宋体"/>
                <w:kern w:val="0"/>
                <w:sz w:val="24"/>
                <w:szCs w:val="24"/>
              </w:rPr>
              <w:t>《城市建筑垃圾管理规定》第五条</w:t>
            </w:r>
            <w:r>
              <w:rPr>
                <w:rFonts w:ascii="方正黑体_GBK" w:eastAsia="方正黑体_GBK" w:cs="宋体"/>
                <w:kern w:val="0"/>
                <w:sz w:val="24"/>
                <w:szCs w:val="24"/>
              </w:rPr>
              <w:t xml:space="preserve">  </w:t>
            </w:r>
            <w:r>
              <w:rPr>
                <w:rFonts w:hint="eastAsia" w:ascii="宋体" w:cs="宋体"/>
                <w:kern w:val="0"/>
                <w:sz w:val="24"/>
                <w:szCs w:val="24"/>
              </w:rPr>
              <w:t>建筑垃圾消纳、综合利用等设施的设置，应当纳入城市市容环境卫生专业规划。</w:t>
            </w:r>
          </w:p>
          <w:p>
            <w:pPr>
              <w:widowControl/>
              <w:spacing w:line="340" w:lineRule="exact"/>
              <w:ind w:firstLine="480" w:firstLineChars="200"/>
              <w:jc w:val="left"/>
              <w:rPr>
                <w:rFonts w:ascii="宋体" w:cs="宋体"/>
                <w:kern w:val="0"/>
                <w:sz w:val="24"/>
                <w:szCs w:val="24"/>
              </w:rPr>
            </w:pPr>
            <w:r>
              <w:rPr>
                <w:rFonts w:hint="eastAsia" w:ascii="方正黑体_GBK" w:eastAsia="方正黑体_GBK" w:cs="宋体"/>
                <w:kern w:val="0"/>
                <w:sz w:val="24"/>
                <w:szCs w:val="24"/>
              </w:rPr>
              <w:t>《南通市城市建筑垃圾管理条例》第二十条</w:t>
            </w:r>
            <w:r>
              <w:rPr>
                <w:rFonts w:hint="eastAsia" w:ascii="宋体" w:cs="宋体"/>
                <w:kern w:val="0"/>
                <w:sz w:val="24"/>
                <w:szCs w:val="24"/>
              </w:rPr>
              <w:t xml:space="preserve">  市、县（市）城市管理部门应当会同规划等部门，根据城市总体规划和城市环境卫生专业规划，编制本地区建筑垃圾处理规划，明确建筑垃圾中转调配场所、资源化利用场所、固定填埋场所的布点与建设要求，报人民政府批准公布后，组织实施。</w:t>
            </w:r>
          </w:p>
          <w:p>
            <w:pPr>
              <w:spacing w:line="340" w:lineRule="exact"/>
              <w:ind w:firstLine="480" w:firstLineChars="200"/>
              <w:rPr>
                <w:sz w:val="24"/>
                <w:szCs w:val="24"/>
              </w:rPr>
            </w:pP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spacing w:line="340" w:lineRule="exact"/>
              <w:ind w:firstLine="480" w:firstLineChars="200"/>
              <w:rPr>
                <w:rFonts w:ascii="宋体" w:cs="宋体"/>
                <w:spacing w:val="-6"/>
                <w:kern w:val="0"/>
                <w:sz w:val="24"/>
                <w:szCs w:val="24"/>
              </w:rPr>
            </w:pPr>
            <w:r>
              <w:rPr>
                <w:rFonts w:ascii="方正黑体_GBK" w:eastAsia="方正黑体_GBK" w:cs="宋体"/>
                <w:kern w:val="0"/>
                <w:sz w:val="24"/>
                <w:szCs w:val="24"/>
              </w:rPr>
              <w:t>第</w:t>
            </w:r>
            <w:r>
              <w:rPr>
                <w:rFonts w:hint="eastAsia" w:ascii="方正黑体_GBK" w:eastAsia="方正黑体_GBK" w:cs="宋体"/>
                <w:kern w:val="0"/>
                <w:sz w:val="24"/>
                <w:szCs w:val="24"/>
              </w:rPr>
              <w:t>十</w:t>
            </w:r>
            <w:r>
              <w:rPr>
                <w:rFonts w:ascii="方正黑体_GBK" w:eastAsia="方正黑体_GBK" w:cs="宋体"/>
                <w:kern w:val="0"/>
                <w:sz w:val="24"/>
                <w:szCs w:val="24"/>
              </w:rPr>
              <w:t xml:space="preserve">条【消纳场所建设】 </w:t>
            </w:r>
            <w:r>
              <w:rPr>
                <w:rFonts w:ascii="宋体" w:cs="宋体"/>
                <w:spacing w:val="-6"/>
                <w:kern w:val="0"/>
                <w:sz w:val="24"/>
                <w:szCs w:val="24"/>
              </w:rPr>
              <w:t>县（区）人民政府负责组织建设本行政区域内建筑垃圾消纳场所。</w:t>
            </w:r>
          </w:p>
          <w:p>
            <w:pPr>
              <w:spacing w:line="340" w:lineRule="exact"/>
              <w:ind w:firstLine="456" w:firstLineChars="200"/>
              <w:rPr>
                <w:rFonts w:ascii="宋体" w:cs="宋体"/>
                <w:spacing w:val="-6"/>
                <w:kern w:val="0"/>
                <w:sz w:val="24"/>
                <w:szCs w:val="24"/>
              </w:rPr>
            </w:pPr>
            <w:r>
              <w:rPr>
                <w:rFonts w:ascii="宋体" w:cs="宋体"/>
                <w:spacing w:val="-6"/>
                <w:kern w:val="0"/>
                <w:sz w:val="24"/>
                <w:szCs w:val="24"/>
              </w:rPr>
              <w:t>鼓励各类投资主体建设和经营建筑垃圾消纳场所。</w:t>
            </w:r>
          </w:p>
          <w:p>
            <w:pPr>
              <w:spacing w:line="340" w:lineRule="exact"/>
              <w:ind w:firstLine="456" w:firstLineChars="200"/>
              <w:rPr>
                <w:sz w:val="24"/>
                <w:szCs w:val="24"/>
              </w:rPr>
            </w:pPr>
            <w:r>
              <w:rPr>
                <w:rFonts w:ascii="宋体" w:cs="宋体"/>
                <w:spacing w:val="-6"/>
                <w:kern w:val="0"/>
                <w:sz w:val="24"/>
                <w:szCs w:val="24"/>
              </w:rPr>
              <w:t>建筑垃圾消纳场所包括转运调配场所和固定填埋场所。</w:t>
            </w:r>
          </w:p>
        </w:tc>
        <w:tc>
          <w:tcPr>
            <w:tcW w:w="4687" w:type="dxa"/>
          </w:tcPr>
          <w:p>
            <w:pPr>
              <w:spacing w:line="340" w:lineRule="exact"/>
              <w:rPr>
                <w:rFonts w:ascii="宋体" w:cs="宋体"/>
                <w:spacing w:val="-6"/>
                <w:kern w:val="0"/>
                <w:sz w:val="24"/>
                <w:szCs w:val="24"/>
              </w:rPr>
            </w:pPr>
            <w:r>
              <w:rPr>
                <w:rFonts w:hint="eastAsia" w:ascii="方正黑体_GBK" w:eastAsia="方正黑体_GBK"/>
                <w:sz w:val="24"/>
                <w:szCs w:val="24"/>
              </w:rPr>
              <w:t xml:space="preserve">   </w:t>
            </w:r>
            <w:r>
              <w:rPr>
                <w:rFonts w:hint="eastAsia" w:ascii="方正黑体_GBK" w:eastAsia="方正黑体_GBK" w:cs="宋体"/>
                <w:kern w:val="0"/>
                <w:sz w:val="24"/>
                <w:szCs w:val="24"/>
              </w:rPr>
              <w:t>《中华人民共和国固体废物污染环境防治法》</w:t>
            </w:r>
            <w:r>
              <w:rPr>
                <w:rFonts w:ascii="方正黑体_GBK" w:eastAsia="方正黑体_GBK"/>
                <w:sz w:val="24"/>
                <w:szCs w:val="24"/>
              </w:rPr>
              <w:t>第七条　</w:t>
            </w:r>
            <w:r>
              <w:rPr>
                <w:rFonts w:ascii="宋体" w:cs="宋体"/>
                <w:spacing w:val="-6"/>
                <w:kern w:val="0"/>
                <w:sz w:val="24"/>
                <w:szCs w:val="24"/>
              </w:rPr>
              <w:t>地方各级人民政府对本行政区域固体废物污染环境防治负责。</w:t>
            </w:r>
          </w:p>
          <w:p>
            <w:pPr>
              <w:spacing w:line="340" w:lineRule="exact"/>
              <w:ind w:firstLine="456" w:firstLineChars="200"/>
              <w:rPr>
                <w:rFonts w:ascii="宋体" w:cs="宋体"/>
                <w:spacing w:val="-6"/>
                <w:kern w:val="0"/>
                <w:sz w:val="24"/>
                <w:szCs w:val="24"/>
              </w:rPr>
            </w:pPr>
            <w:r>
              <w:rPr>
                <w:rFonts w:ascii="宋体" w:cs="宋体"/>
                <w:spacing w:val="-6"/>
                <w:kern w:val="0"/>
                <w:sz w:val="24"/>
                <w:szCs w:val="24"/>
              </w:rPr>
              <w:t>国家实行固体废物污染环境防治目标责任制和考核评价制度，将固体废物污染环境防治目标完成情况纳入考核评价的内容。</w:t>
            </w:r>
          </w:p>
        </w:tc>
        <w:tc>
          <w:tcPr>
            <w:tcW w:w="4687" w:type="dxa"/>
          </w:tcPr>
          <w:p>
            <w:pPr>
              <w:widowControl/>
              <w:spacing w:line="340" w:lineRule="exact"/>
              <w:ind w:firstLine="480" w:firstLineChars="200"/>
              <w:jc w:val="left"/>
              <w:rPr>
                <w:rFonts w:ascii="宋体" w:cs="宋体"/>
                <w:kern w:val="0"/>
                <w:sz w:val="24"/>
                <w:szCs w:val="24"/>
              </w:rPr>
            </w:pPr>
            <w:r>
              <w:rPr>
                <w:rFonts w:ascii="方正黑体_GBK" w:eastAsia="方正黑体_GBK" w:cs="宋体"/>
                <w:kern w:val="0"/>
                <w:sz w:val="24"/>
                <w:szCs w:val="24"/>
              </w:rPr>
              <w:t>《许昌市城市建筑垃圾管理条例》</w:t>
            </w:r>
            <w:r>
              <w:rPr>
                <w:rFonts w:hint="eastAsia" w:ascii="方正黑体_GBK" w:eastAsia="方正黑体_GBK" w:cs="宋体"/>
                <w:kern w:val="0"/>
                <w:sz w:val="24"/>
                <w:szCs w:val="24"/>
              </w:rPr>
              <w:t xml:space="preserve"> </w:t>
            </w:r>
            <w:r>
              <w:rPr>
                <w:rFonts w:ascii="方正黑体_GBK" w:eastAsia="方正黑体_GBK" w:cs="宋体"/>
                <w:kern w:val="0"/>
                <w:sz w:val="24"/>
                <w:szCs w:val="24"/>
              </w:rPr>
              <w:t xml:space="preserve">第二十二条 第二款  </w:t>
            </w:r>
            <w:r>
              <w:rPr>
                <w:rFonts w:ascii="宋体" w:cs="宋体"/>
                <w:kern w:val="0"/>
                <w:sz w:val="24"/>
                <w:szCs w:val="24"/>
              </w:rPr>
              <w:t>县(市、区)人民政府负责组织建设建筑垃圾消纳场、装饰装修垃圾无害化处理厂，并报市人民政府环境卫生主管部门备案。</w:t>
            </w:r>
          </w:p>
          <w:p>
            <w:pPr>
              <w:spacing w:line="340" w:lineRule="exact"/>
              <w:ind w:firstLine="480" w:firstLineChars="200"/>
              <w:rPr>
                <w:rFonts w:ascii="方正黑体_GBK" w:eastAsia="方正黑体_GBK"/>
                <w:sz w:val="24"/>
                <w:szCs w:val="24"/>
              </w:rPr>
            </w:pPr>
            <w:r>
              <w:rPr>
                <w:rFonts w:hint="eastAsia" w:ascii="方正黑体_GBK" w:eastAsia="方正黑体_GBK" w:cs="宋体"/>
                <w:kern w:val="0"/>
                <w:sz w:val="24"/>
                <w:szCs w:val="24"/>
              </w:rPr>
              <w:t>《酒泉市城市建筑垃圾管理条例》</w:t>
            </w:r>
            <w:r>
              <w:rPr>
                <w:rFonts w:ascii="方正黑体_GBK" w:eastAsia="方正黑体_GBK"/>
                <w:sz w:val="24"/>
                <w:szCs w:val="24"/>
              </w:rPr>
              <w:t>第二十二条</w:t>
            </w:r>
            <w:r>
              <w:rPr>
                <w:rFonts w:hint="eastAsia" w:ascii="方正黑体_GBK" w:eastAsia="方正黑体_GBK"/>
                <w:sz w:val="24"/>
                <w:szCs w:val="24"/>
              </w:rPr>
              <w:t>第二款</w:t>
            </w:r>
            <w:r>
              <w:rPr>
                <w:rFonts w:ascii="宋体" w:cs="宋体"/>
                <w:kern w:val="0"/>
                <w:sz w:val="24"/>
                <w:szCs w:val="24"/>
              </w:rPr>
              <w:t>鼓励社会资本建设和经营建筑垃圾消纳场。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pacing w:line="340" w:lineRule="exact"/>
              <w:ind w:firstLine="480" w:firstLineChars="200"/>
              <w:jc w:val="left"/>
              <w:rPr>
                <w:rFonts w:ascii="宋体" w:cs="宋体"/>
                <w:kern w:val="0"/>
                <w:sz w:val="24"/>
                <w:szCs w:val="24"/>
              </w:rPr>
            </w:pPr>
            <w:r>
              <w:rPr>
                <w:rFonts w:ascii="方正黑体_GBK" w:eastAsia="方正黑体_GBK" w:cs="宋体"/>
                <w:kern w:val="0"/>
                <w:sz w:val="24"/>
                <w:szCs w:val="24"/>
              </w:rPr>
              <w:t>第十</w:t>
            </w:r>
            <w:r>
              <w:rPr>
                <w:rFonts w:hint="eastAsia" w:ascii="方正黑体_GBK" w:eastAsia="方正黑体_GBK" w:cs="宋体"/>
                <w:kern w:val="0"/>
                <w:sz w:val="24"/>
                <w:szCs w:val="24"/>
              </w:rPr>
              <w:t>一</w:t>
            </w:r>
            <w:r>
              <w:rPr>
                <w:rFonts w:ascii="方正黑体_GBK" w:eastAsia="方正黑体_GBK" w:cs="宋体"/>
                <w:kern w:val="0"/>
                <w:sz w:val="24"/>
                <w:szCs w:val="24"/>
              </w:rPr>
              <w:t xml:space="preserve">条【转运调配场所】 </w:t>
            </w:r>
            <w:r>
              <w:rPr>
                <w:rFonts w:hint="eastAsia" w:ascii="宋体" w:cs="宋体"/>
                <w:kern w:val="0"/>
                <w:sz w:val="24"/>
                <w:szCs w:val="24"/>
              </w:rPr>
              <w:t>建设建筑垃圾转运调配场所应当符合下列要求：</w:t>
            </w:r>
          </w:p>
          <w:p>
            <w:pPr>
              <w:widowControl/>
              <w:spacing w:line="340" w:lineRule="exact"/>
              <w:ind w:firstLine="480" w:firstLineChars="200"/>
              <w:jc w:val="left"/>
              <w:rPr>
                <w:rFonts w:ascii="宋体" w:cs="宋体"/>
                <w:kern w:val="0"/>
                <w:sz w:val="24"/>
                <w:szCs w:val="24"/>
              </w:rPr>
            </w:pPr>
            <w:r>
              <w:rPr>
                <w:rFonts w:hint="eastAsia" w:ascii="宋体" w:cs="宋体"/>
                <w:kern w:val="0"/>
                <w:sz w:val="24"/>
                <w:szCs w:val="24"/>
              </w:rPr>
              <w:t>（一）有与处置建筑垃圾规模相适应的分类堆放、分拣和作业场地；</w:t>
            </w:r>
          </w:p>
          <w:p>
            <w:pPr>
              <w:widowControl/>
              <w:spacing w:line="340" w:lineRule="exact"/>
              <w:ind w:firstLine="480" w:firstLineChars="200"/>
              <w:jc w:val="left"/>
              <w:rPr>
                <w:rFonts w:ascii="宋体" w:cs="宋体"/>
                <w:kern w:val="0"/>
                <w:sz w:val="24"/>
                <w:szCs w:val="24"/>
              </w:rPr>
            </w:pPr>
            <w:r>
              <w:rPr>
                <w:rFonts w:hint="eastAsia" w:ascii="宋体" w:cs="宋体"/>
                <w:kern w:val="0"/>
                <w:sz w:val="24"/>
                <w:szCs w:val="24"/>
              </w:rPr>
              <w:t>（二）设置围墙、围挡、视频监控等设施，硬化出入口道路；</w:t>
            </w:r>
          </w:p>
          <w:p>
            <w:pPr>
              <w:widowControl/>
              <w:spacing w:line="340" w:lineRule="exact"/>
              <w:ind w:firstLine="480" w:firstLineChars="200"/>
              <w:jc w:val="left"/>
              <w:rPr>
                <w:rFonts w:ascii="宋体" w:cs="宋体"/>
                <w:kern w:val="0"/>
                <w:sz w:val="24"/>
                <w:szCs w:val="24"/>
              </w:rPr>
            </w:pPr>
            <w:r>
              <w:rPr>
                <w:rFonts w:hint="eastAsia" w:ascii="宋体" w:cs="宋体"/>
                <w:kern w:val="0"/>
                <w:sz w:val="24"/>
                <w:szCs w:val="24"/>
              </w:rPr>
              <w:t>（三）配备作业机械和照明、消防、降尘、排水以及车辆冲洗等设施设备；</w:t>
            </w:r>
          </w:p>
          <w:p>
            <w:pPr>
              <w:widowControl/>
              <w:spacing w:line="340" w:lineRule="exact"/>
              <w:ind w:firstLine="480" w:firstLineChars="200"/>
              <w:jc w:val="left"/>
              <w:rPr>
                <w:rFonts w:ascii="宋体" w:cs="宋体"/>
                <w:kern w:val="0"/>
                <w:sz w:val="24"/>
                <w:szCs w:val="24"/>
              </w:rPr>
            </w:pPr>
            <w:r>
              <w:rPr>
                <w:rFonts w:hint="eastAsia" w:ascii="宋体" w:cs="宋体"/>
                <w:kern w:val="0"/>
                <w:sz w:val="24"/>
                <w:szCs w:val="24"/>
              </w:rPr>
              <w:t>（四）设置警示标志和管理制度公示牌。</w:t>
            </w:r>
          </w:p>
          <w:p>
            <w:pPr>
              <w:widowControl/>
              <w:spacing w:line="340" w:lineRule="exact"/>
              <w:ind w:firstLine="480" w:firstLineChars="200"/>
              <w:jc w:val="left"/>
              <w:rPr>
                <w:sz w:val="24"/>
                <w:szCs w:val="24"/>
              </w:rPr>
            </w:pPr>
            <w:r>
              <w:rPr>
                <w:rFonts w:hint="eastAsia" w:ascii="宋体" w:cs="宋体"/>
                <w:kern w:val="0"/>
                <w:sz w:val="24"/>
                <w:szCs w:val="24"/>
              </w:rPr>
              <w:t>（五）法律、法规规定的其他要求。</w:t>
            </w:r>
          </w:p>
        </w:tc>
        <w:tc>
          <w:tcPr>
            <w:tcW w:w="4687" w:type="dxa"/>
          </w:tcPr>
          <w:p>
            <w:pPr>
              <w:widowControl/>
              <w:spacing w:line="340" w:lineRule="exact"/>
              <w:ind w:firstLine="480" w:firstLineChars="200"/>
              <w:jc w:val="left"/>
              <w:rPr>
                <w:rFonts w:ascii="宋体" w:cs="宋体"/>
                <w:kern w:val="0"/>
                <w:sz w:val="24"/>
                <w:szCs w:val="24"/>
              </w:rPr>
            </w:pPr>
          </w:p>
        </w:tc>
        <w:tc>
          <w:tcPr>
            <w:tcW w:w="4687" w:type="dxa"/>
          </w:tcPr>
          <w:p>
            <w:pPr>
              <w:widowControl/>
              <w:spacing w:line="340" w:lineRule="exact"/>
              <w:ind w:firstLine="480" w:firstLineChars="200"/>
              <w:jc w:val="left"/>
              <w:rPr>
                <w:rFonts w:ascii="宋体" w:cs="宋体"/>
                <w:kern w:val="0"/>
                <w:sz w:val="24"/>
                <w:szCs w:val="24"/>
              </w:rPr>
            </w:pPr>
            <w:r>
              <w:rPr>
                <w:rFonts w:hint="eastAsia" w:ascii="方正黑体_GBK" w:eastAsia="方正黑体_GBK" w:cs="宋体"/>
                <w:kern w:val="0"/>
                <w:sz w:val="24"/>
                <w:szCs w:val="24"/>
              </w:rPr>
              <w:t xml:space="preserve">   </w:t>
            </w:r>
            <w:r>
              <w:rPr>
                <w:rFonts w:hint="eastAsia" w:ascii="方正黑体_GBK" w:eastAsia="方正黑体_GBK" w:cs="宋体"/>
                <w:bCs/>
                <w:kern w:val="0"/>
                <w:sz w:val="24"/>
                <w:szCs w:val="24"/>
              </w:rPr>
              <w:t>《南通市城市建筑垃圾管理条例》</w:t>
            </w:r>
            <w:r>
              <w:rPr>
                <w:rFonts w:ascii="方正黑体_GBK" w:eastAsia="方正黑体_GBK" w:cs="宋体"/>
                <w:kern w:val="0"/>
                <w:sz w:val="24"/>
                <w:szCs w:val="24"/>
              </w:rPr>
              <w:t xml:space="preserve">第二十二条  </w:t>
            </w:r>
            <w:r>
              <w:rPr>
                <w:rFonts w:hint="eastAsia" w:ascii="宋体" w:cs="宋体"/>
                <w:kern w:val="0"/>
                <w:sz w:val="24"/>
                <w:szCs w:val="24"/>
              </w:rPr>
              <w:t>建筑垃圾中转调配场所应当符合下列要求：</w:t>
            </w:r>
          </w:p>
          <w:p>
            <w:pPr>
              <w:widowControl/>
              <w:spacing w:line="340" w:lineRule="exact"/>
              <w:ind w:firstLine="480" w:firstLineChars="200"/>
              <w:jc w:val="left"/>
              <w:rPr>
                <w:rFonts w:ascii="宋体" w:cs="宋体"/>
                <w:kern w:val="0"/>
                <w:sz w:val="24"/>
                <w:szCs w:val="24"/>
              </w:rPr>
            </w:pPr>
            <w:r>
              <w:rPr>
                <w:rFonts w:hint="eastAsia" w:ascii="宋体" w:cs="宋体"/>
                <w:kern w:val="0"/>
                <w:sz w:val="24"/>
                <w:szCs w:val="24"/>
              </w:rPr>
              <w:t>（一）与处理建筑垃圾规模相适应的分类堆放、分拣和作业场地；</w:t>
            </w:r>
          </w:p>
          <w:p>
            <w:pPr>
              <w:widowControl/>
              <w:spacing w:line="340" w:lineRule="exact"/>
              <w:ind w:firstLine="480" w:firstLineChars="200"/>
              <w:jc w:val="left"/>
              <w:rPr>
                <w:rFonts w:ascii="宋体" w:cs="宋体"/>
                <w:kern w:val="0"/>
                <w:sz w:val="24"/>
                <w:szCs w:val="24"/>
              </w:rPr>
            </w:pPr>
            <w:r>
              <w:rPr>
                <w:rFonts w:hint="eastAsia" w:ascii="宋体" w:cs="宋体"/>
                <w:kern w:val="0"/>
                <w:sz w:val="24"/>
                <w:szCs w:val="24"/>
              </w:rPr>
              <w:t>（二）设置围墙、围挡、视频监控等设施，硬化出入口道路；</w:t>
            </w:r>
          </w:p>
          <w:p>
            <w:pPr>
              <w:widowControl/>
              <w:spacing w:line="340" w:lineRule="exact"/>
              <w:ind w:firstLine="480" w:firstLineChars="200"/>
              <w:jc w:val="left"/>
              <w:rPr>
                <w:rFonts w:ascii="宋体" w:cs="宋体"/>
                <w:kern w:val="0"/>
                <w:sz w:val="24"/>
                <w:szCs w:val="24"/>
              </w:rPr>
            </w:pPr>
            <w:r>
              <w:rPr>
                <w:rFonts w:hint="eastAsia" w:ascii="宋体" w:cs="宋体"/>
                <w:kern w:val="0"/>
                <w:sz w:val="24"/>
                <w:szCs w:val="24"/>
              </w:rPr>
              <w:t>（三）配备作业机械和照明、消防、降尘、排水以及车辆冲洗等设施设备；</w:t>
            </w:r>
          </w:p>
          <w:p>
            <w:pPr>
              <w:widowControl/>
              <w:spacing w:line="340" w:lineRule="exact"/>
              <w:ind w:firstLine="480" w:firstLineChars="200"/>
              <w:jc w:val="left"/>
              <w:rPr>
                <w:rFonts w:ascii="宋体" w:cs="宋体"/>
                <w:kern w:val="0"/>
                <w:sz w:val="24"/>
                <w:szCs w:val="24"/>
              </w:rPr>
            </w:pPr>
            <w:r>
              <w:rPr>
                <w:rFonts w:hint="eastAsia" w:ascii="宋体" w:cs="宋体"/>
                <w:kern w:val="0"/>
                <w:sz w:val="24"/>
                <w:szCs w:val="24"/>
              </w:rPr>
              <w:t>（四）配置专人管理，设置警示标志和管理制度公示牌。</w:t>
            </w:r>
          </w:p>
          <w:p>
            <w:pPr>
              <w:widowControl/>
              <w:spacing w:line="340" w:lineRule="exact"/>
              <w:ind w:firstLine="480" w:firstLineChars="200"/>
              <w:jc w:val="left"/>
              <w:rPr>
                <w:rFonts w:ascii="宋体" w:cs="宋体"/>
                <w:kern w:val="0"/>
                <w:sz w:val="24"/>
                <w:szCs w:val="24"/>
              </w:rPr>
            </w:pPr>
            <w:r>
              <w:rPr>
                <w:rFonts w:hint="eastAsia" w:ascii="宋体" w:cs="宋体"/>
                <w:kern w:val="0"/>
                <w:sz w:val="24"/>
                <w:szCs w:val="24"/>
              </w:rPr>
              <w:t>港口码头从事建筑垃圾中转调配业务的，应当符合前款规定。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pacing w:line="340" w:lineRule="exact"/>
              <w:ind w:firstLine="480" w:firstLineChars="200"/>
              <w:jc w:val="left"/>
              <w:rPr>
                <w:rFonts w:ascii="宋体" w:cs="宋体"/>
                <w:kern w:val="0"/>
                <w:sz w:val="24"/>
                <w:szCs w:val="24"/>
              </w:rPr>
            </w:pPr>
            <w:r>
              <w:rPr>
                <w:rFonts w:hint="eastAsia" w:ascii="方正黑体_GBK" w:eastAsia="方正黑体_GBK" w:cs="宋体"/>
                <w:kern w:val="0"/>
                <w:sz w:val="24"/>
                <w:szCs w:val="24"/>
              </w:rPr>
              <w:t>第十二条【固定填埋场所】</w:t>
            </w:r>
            <w:r>
              <w:rPr>
                <w:rFonts w:hint="eastAsia" w:ascii="宋体" w:cs="宋体"/>
                <w:kern w:val="0"/>
                <w:sz w:val="24"/>
                <w:szCs w:val="24"/>
              </w:rPr>
              <w:t xml:space="preserve">  建设建筑垃圾固定填埋场所应当符合下列要求： </w:t>
            </w:r>
          </w:p>
          <w:p>
            <w:pPr>
              <w:widowControl/>
              <w:spacing w:line="340" w:lineRule="exact"/>
              <w:ind w:firstLine="480" w:firstLineChars="200"/>
              <w:jc w:val="left"/>
              <w:rPr>
                <w:rFonts w:ascii="宋体" w:cs="宋体"/>
                <w:kern w:val="0"/>
                <w:sz w:val="24"/>
                <w:szCs w:val="24"/>
              </w:rPr>
            </w:pPr>
            <w:r>
              <w:rPr>
                <w:rFonts w:hint="eastAsia" w:ascii="宋体" w:cs="宋体"/>
                <w:kern w:val="0"/>
                <w:sz w:val="24"/>
                <w:szCs w:val="24"/>
              </w:rPr>
              <w:t>（一）符合建筑垃圾处理技术标准；</w:t>
            </w:r>
          </w:p>
          <w:p>
            <w:pPr>
              <w:widowControl/>
              <w:spacing w:line="340" w:lineRule="exact"/>
              <w:ind w:firstLine="480" w:firstLineChars="200"/>
              <w:jc w:val="left"/>
              <w:rPr>
                <w:rFonts w:ascii="宋体" w:cs="宋体"/>
                <w:kern w:val="0"/>
                <w:sz w:val="24"/>
                <w:szCs w:val="24"/>
              </w:rPr>
            </w:pPr>
            <w:r>
              <w:rPr>
                <w:rFonts w:hint="eastAsia" w:ascii="宋体" w:cs="宋体"/>
                <w:kern w:val="0"/>
                <w:sz w:val="24"/>
                <w:szCs w:val="24"/>
              </w:rPr>
              <w:t>（二）有与处置建筑垃圾规模相适应的分类、分拣和作业场地；</w:t>
            </w:r>
          </w:p>
          <w:p>
            <w:pPr>
              <w:widowControl/>
              <w:spacing w:line="340" w:lineRule="exact"/>
              <w:ind w:firstLine="480" w:firstLineChars="200"/>
              <w:jc w:val="left"/>
              <w:rPr>
                <w:rFonts w:ascii="宋体" w:cs="宋体"/>
                <w:kern w:val="0"/>
                <w:sz w:val="24"/>
                <w:szCs w:val="24"/>
              </w:rPr>
            </w:pPr>
            <w:r>
              <w:rPr>
                <w:rFonts w:hint="eastAsia" w:ascii="宋体" w:cs="宋体"/>
                <w:kern w:val="0"/>
                <w:sz w:val="24"/>
                <w:szCs w:val="24"/>
              </w:rPr>
              <w:t>（三）设置封闭围挡、视频监控等设施，硬化出入口道路；</w:t>
            </w:r>
          </w:p>
          <w:p>
            <w:pPr>
              <w:widowControl/>
              <w:spacing w:line="340" w:lineRule="exact"/>
              <w:ind w:firstLine="480" w:firstLineChars="200"/>
              <w:jc w:val="left"/>
              <w:rPr>
                <w:rFonts w:ascii="宋体" w:cs="宋体"/>
                <w:kern w:val="0"/>
                <w:sz w:val="24"/>
                <w:szCs w:val="24"/>
              </w:rPr>
            </w:pPr>
            <w:r>
              <w:rPr>
                <w:rFonts w:hint="eastAsia" w:ascii="宋体" w:cs="宋体"/>
                <w:kern w:val="0"/>
                <w:sz w:val="24"/>
                <w:szCs w:val="24"/>
              </w:rPr>
              <w:t>（四）设置警示标志和管理制度公示牌；</w:t>
            </w:r>
          </w:p>
          <w:p>
            <w:pPr>
              <w:widowControl/>
              <w:spacing w:line="340" w:lineRule="exact"/>
              <w:ind w:firstLine="480" w:firstLineChars="200"/>
              <w:jc w:val="left"/>
              <w:rPr>
                <w:rFonts w:ascii="宋体" w:cs="宋体"/>
                <w:kern w:val="0"/>
                <w:sz w:val="24"/>
                <w:szCs w:val="24"/>
              </w:rPr>
            </w:pPr>
            <w:r>
              <w:rPr>
                <w:rFonts w:hint="eastAsia" w:ascii="宋体" w:cs="宋体"/>
                <w:kern w:val="0"/>
                <w:sz w:val="24"/>
                <w:szCs w:val="24"/>
              </w:rPr>
              <w:t xml:space="preserve">（五）有封场绿化、复垦或者平整方案； </w:t>
            </w:r>
          </w:p>
          <w:p>
            <w:pPr>
              <w:widowControl/>
              <w:spacing w:line="340" w:lineRule="exact"/>
              <w:ind w:firstLine="480" w:firstLineChars="200"/>
              <w:jc w:val="left"/>
              <w:rPr>
                <w:rFonts w:ascii="方正黑体_GBK" w:eastAsia="方正黑体_GBK" w:cs="宋体"/>
                <w:kern w:val="0"/>
                <w:sz w:val="24"/>
                <w:szCs w:val="24"/>
              </w:rPr>
            </w:pPr>
            <w:r>
              <w:rPr>
                <w:rFonts w:hint="eastAsia" w:ascii="宋体" w:cs="宋体"/>
                <w:kern w:val="0"/>
                <w:sz w:val="24"/>
                <w:szCs w:val="24"/>
              </w:rPr>
              <w:t>（六）法律、法规规定的其他要求。</w:t>
            </w:r>
          </w:p>
        </w:tc>
        <w:tc>
          <w:tcPr>
            <w:tcW w:w="4687" w:type="dxa"/>
          </w:tcPr>
          <w:p>
            <w:pPr>
              <w:widowControl/>
              <w:spacing w:line="340" w:lineRule="exact"/>
              <w:ind w:firstLine="480" w:firstLineChars="200"/>
              <w:jc w:val="left"/>
              <w:rPr>
                <w:rFonts w:ascii="宋体" w:cs="宋体"/>
                <w:kern w:val="0"/>
                <w:sz w:val="24"/>
                <w:szCs w:val="24"/>
              </w:rPr>
            </w:pPr>
          </w:p>
        </w:tc>
        <w:tc>
          <w:tcPr>
            <w:tcW w:w="4687" w:type="dxa"/>
          </w:tcPr>
          <w:p>
            <w:pPr>
              <w:widowControl/>
              <w:spacing w:line="340" w:lineRule="exact"/>
              <w:ind w:firstLine="480" w:firstLineChars="200"/>
              <w:jc w:val="left"/>
              <w:rPr>
                <w:rFonts w:ascii="宋体" w:cs="宋体"/>
                <w:kern w:val="0"/>
                <w:sz w:val="24"/>
                <w:szCs w:val="24"/>
              </w:rPr>
            </w:pPr>
            <w:r>
              <w:rPr>
                <w:rFonts w:ascii="方正黑体_GBK" w:eastAsia="方正黑体_GBK" w:cs="宋体"/>
                <w:kern w:val="0"/>
                <w:sz w:val="24"/>
                <w:szCs w:val="24"/>
              </w:rPr>
              <w:t>《建设部关于纳入国务院决定的十五项行政许可的条件的规定》四、城市建筑垃圾处置核准条件：</w:t>
            </w:r>
            <w:r>
              <w:rPr>
                <w:rFonts w:hint="eastAsia" w:ascii="宋体" w:cs="宋体"/>
                <w:kern w:val="0"/>
                <w:sz w:val="24"/>
                <w:szCs w:val="24"/>
              </w:rPr>
              <w:t>（2）有消纳场的场地平面图、进场路线图、具有相应的摊铺、碾压、除尘、照明等机械和设备，有排水、消防等设施，有健全的环境卫生和安全管理制度并得到有效落实”。</w:t>
            </w:r>
          </w:p>
          <w:p>
            <w:pPr>
              <w:widowControl/>
              <w:spacing w:line="340" w:lineRule="exact"/>
              <w:ind w:firstLine="480" w:firstLineChars="200"/>
              <w:jc w:val="left"/>
              <w:rPr>
                <w:rFonts w:ascii="宋体" w:cs="宋体"/>
                <w:kern w:val="0"/>
                <w:sz w:val="24"/>
                <w:szCs w:val="24"/>
              </w:rPr>
            </w:pPr>
            <w:r>
              <w:rPr>
                <w:rFonts w:hint="eastAsia" w:ascii="方正黑体_GBK" w:eastAsia="方正黑体_GBK" w:cs="宋体"/>
                <w:bCs/>
                <w:kern w:val="0"/>
                <w:sz w:val="24"/>
                <w:szCs w:val="24"/>
              </w:rPr>
              <w:t>《南通市城市建筑垃圾管理条例》</w:t>
            </w:r>
            <w:r>
              <w:rPr>
                <w:rFonts w:ascii="方正黑体_GBK" w:eastAsia="方正黑体_GBK" w:cs="宋体"/>
                <w:kern w:val="0"/>
                <w:sz w:val="24"/>
                <w:szCs w:val="24"/>
              </w:rPr>
              <w:t xml:space="preserve">第二十四条  </w:t>
            </w:r>
            <w:r>
              <w:rPr>
                <w:rFonts w:hint="eastAsia" w:ascii="宋体" w:cs="宋体"/>
                <w:kern w:val="0"/>
                <w:sz w:val="24"/>
                <w:szCs w:val="24"/>
              </w:rPr>
              <w:t>建筑垃圾固定填埋场所应当符合下列要求：</w:t>
            </w:r>
          </w:p>
          <w:p>
            <w:pPr>
              <w:widowControl/>
              <w:spacing w:line="340" w:lineRule="exact"/>
              <w:ind w:firstLine="480" w:firstLineChars="200"/>
              <w:jc w:val="left"/>
              <w:rPr>
                <w:rFonts w:ascii="宋体" w:cs="宋体"/>
                <w:kern w:val="0"/>
                <w:sz w:val="24"/>
                <w:szCs w:val="24"/>
              </w:rPr>
            </w:pPr>
            <w:r>
              <w:rPr>
                <w:rFonts w:hint="eastAsia" w:ascii="宋体" w:cs="宋体"/>
                <w:kern w:val="0"/>
                <w:sz w:val="24"/>
                <w:szCs w:val="24"/>
              </w:rPr>
              <w:t>（一）配备摊铺、碾压、防渗、消杀等设施设备；</w:t>
            </w:r>
          </w:p>
          <w:p>
            <w:pPr>
              <w:widowControl/>
              <w:spacing w:line="340" w:lineRule="exact"/>
              <w:ind w:firstLine="480" w:firstLineChars="200"/>
              <w:jc w:val="left"/>
              <w:rPr>
                <w:rFonts w:ascii="宋体" w:cs="宋体"/>
                <w:kern w:val="0"/>
                <w:sz w:val="24"/>
                <w:szCs w:val="24"/>
              </w:rPr>
            </w:pPr>
            <w:r>
              <w:rPr>
                <w:rFonts w:hint="eastAsia" w:ascii="宋体" w:cs="宋体"/>
                <w:kern w:val="0"/>
                <w:sz w:val="24"/>
                <w:szCs w:val="24"/>
              </w:rPr>
              <w:t>（二）采取预处理措施，降低物料含水率，符合要求后方可填埋，保持场区排水设施完好；</w:t>
            </w:r>
          </w:p>
          <w:p>
            <w:pPr>
              <w:widowControl/>
              <w:spacing w:line="340" w:lineRule="exact"/>
              <w:ind w:firstLine="480" w:firstLineChars="200"/>
              <w:jc w:val="left"/>
              <w:rPr>
                <w:rFonts w:ascii="宋体" w:cs="宋体"/>
                <w:kern w:val="0"/>
                <w:sz w:val="24"/>
                <w:szCs w:val="24"/>
              </w:rPr>
            </w:pPr>
            <w:r>
              <w:rPr>
                <w:rFonts w:hint="eastAsia" w:ascii="宋体" w:cs="宋体"/>
                <w:kern w:val="0"/>
                <w:sz w:val="24"/>
                <w:szCs w:val="24"/>
              </w:rPr>
              <w:t>（三）堆体高度、宽度、坡度、压实度等符合相关规定，确保堆体稳定；</w:t>
            </w:r>
          </w:p>
          <w:p>
            <w:pPr>
              <w:widowControl/>
              <w:spacing w:line="340" w:lineRule="exact"/>
              <w:ind w:firstLine="480" w:firstLineChars="200"/>
              <w:jc w:val="left"/>
              <w:rPr>
                <w:rFonts w:ascii="宋体" w:cs="宋体"/>
                <w:kern w:val="0"/>
                <w:sz w:val="24"/>
                <w:szCs w:val="24"/>
              </w:rPr>
            </w:pPr>
            <w:r>
              <w:rPr>
                <w:rFonts w:hint="eastAsia" w:ascii="宋体" w:cs="宋体"/>
                <w:kern w:val="0"/>
                <w:sz w:val="24"/>
                <w:szCs w:val="24"/>
              </w:rPr>
              <w:t>（四）配置专人管理，设置警示标志和管理制度公示牌；</w:t>
            </w:r>
          </w:p>
          <w:p>
            <w:pPr>
              <w:widowControl/>
              <w:spacing w:line="340" w:lineRule="exact"/>
              <w:ind w:firstLine="480" w:firstLineChars="200"/>
              <w:jc w:val="left"/>
              <w:rPr>
                <w:rFonts w:ascii="宋体" w:cs="宋体"/>
                <w:kern w:val="0"/>
                <w:sz w:val="24"/>
                <w:szCs w:val="24"/>
              </w:rPr>
            </w:pPr>
            <w:r>
              <w:rPr>
                <w:rFonts w:hint="eastAsia" w:ascii="宋体" w:cs="宋体"/>
                <w:kern w:val="0"/>
                <w:sz w:val="24"/>
                <w:szCs w:val="24"/>
              </w:rPr>
              <w:t>（五）有封场绿化、复垦或者平整设计方案。</w:t>
            </w:r>
          </w:p>
          <w:p>
            <w:pPr>
              <w:widowControl/>
              <w:spacing w:line="340" w:lineRule="exact"/>
              <w:ind w:firstLine="480" w:firstLineChars="200"/>
              <w:jc w:val="left"/>
              <w:rPr>
                <w:rFonts w:ascii="方正黑体_GBK" w:eastAsia="方正黑体_GBK" w:cs="宋体"/>
                <w:kern w:val="0"/>
                <w:sz w:val="24"/>
                <w:szCs w:val="24"/>
              </w:rPr>
            </w:pPr>
            <w:r>
              <w:rPr>
                <w:rFonts w:hint="eastAsia" w:ascii="宋体" w:cs="宋体"/>
                <w:kern w:val="0"/>
                <w:sz w:val="24"/>
                <w:szCs w:val="24"/>
              </w:rPr>
              <w:t>建筑垃圾固定填埋场所不得受纳未经分类的混合垃圾和可能造成环境污染的有毒有害垃圾。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spacing w:line="340" w:lineRule="exact"/>
              <w:ind w:firstLine="480" w:firstLineChars="200"/>
              <w:rPr>
                <w:rFonts w:ascii="宋体" w:cs="宋体"/>
                <w:bCs/>
                <w:kern w:val="0"/>
                <w:sz w:val="24"/>
                <w:szCs w:val="24"/>
              </w:rPr>
            </w:pPr>
            <w:r>
              <w:rPr>
                <w:rFonts w:hint="eastAsia" w:ascii="方正黑体_GBK" w:eastAsia="方正黑体_GBK" w:cs="宋体"/>
                <w:bCs/>
                <w:kern w:val="0"/>
                <w:sz w:val="24"/>
                <w:szCs w:val="24"/>
              </w:rPr>
              <w:t>第十三条【消纳场所选址】</w:t>
            </w:r>
            <w:r>
              <w:rPr>
                <w:rFonts w:hint="eastAsia" w:ascii="方正黑体_GBK" w:eastAsia="方正黑体_GBK" w:cs="宋体"/>
                <w:b/>
                <w:bCs/>
                <w:kern w:val="0"/>
                <w:sz w:val="24"/>
                <w:szCs w:val="24"/>
              </w:rPr>
              <w:t xml:space="preserve"> </w:t>
            </w:r>
            <w:r>
              <w:rPr>
                <w:rFonts w:hint="eastAsia" w:ascii="宋体" w:cs="宋体"/>
                <w:bCs/>
                <w:kern w:val="0"/>
                <w:sz w:val="24"/>
                <w:szCs w:val="24"/>
              </w:rPr>
              <w:t>下列区域不得</w:t>
            </w:r>
            <w:r>
              <w:rPr>
                <w:rFonts w:ascii="宋体" w:cs="宋体"/>
                <w:bCs/>
                <w:kern w:val="0"/>
                <w:sz w:val="24"/>
                <w:szCs w:val="24"/>
              </w:rPr>
              <w:t>建设</w:t>
            </w:r>
            <w:r>
              <w:rPr>
                <w:rFonts w:hint="eastAsia" w:ascii="宋体" w:cs="宋体"/>
                <w:bCs/>
                <w:kern w:val="0"/>
                <w:sz w:val="24"/>
                <w:szCs w:val="24"/>
              </w:rPr>
              <w:t>建筑垃圾消纳场所：</w:t>
            </w:r>
          </w:p>
          <w:p>
            <w:pPr>
              <w:spacing w:line="340" w:lineRule="exact"/>
              <w:ind w:firstLine="480" w:firstLineChars="200"/>
              <w:rPr>
                <w:rFonts w:ascii="宋体" w:cs="宋体"/>
                <w:bCs/>
                <w:kern w:val="0"/>
                <w:sz w:val="24"/>
                <w:szCs w:val="24"/>
              </w:rPr>
            </w:pPr>
            <w:r>
              <w:rPr>
                <w:rFonts w:hint="eastAsia" w:ascii="宋体" w:cs="宋体"/>
                <w:bCs/>
                <w:kern w:val="0"/>
                <w:sz w:val="24"/>
                <w:szCs w:val="24"/>
              </w:rPr>
              <w:t>（一）基本农田和生态公益林地；</w:t>
            </w:r>
          </w:p>
          <w:p>
            <w:pPr>
              <w:spacing w:line="340" w:lineRule="exact"/>
              <w:ind w:firstLine="480" w:firstLineChars="200"/>
              <w:rPr>
                <w:rFonts w:ascii="宋体" w:cs="宋体"/>
                <w:bCs/>
                <w:kern w:val="0"/>
                <w:sz w:val="24"/>
                <w:szCs w:val="24"/>
              </w:rPr>
            </w:pPr>
            <w:r>
              <w:rPr>
                <w:rFonts w:hint="eastAsia" w:ascii="宋体" w:cs="宋体"/>
                <w:bCs/>
                <w:kern w:val="0"/>
                <w:sz w:val="24"/>
                <w:szCs w:val="24"/>
              </w:rPr>
              <w:t>（二）自然保护区、风景名胜区、永久性绿地；</w:t>
            </w:r>
          </w:p>
          <w:p>
            <w:pPr>
              <w:spacing w:line="340" w:lineRule="exact"/>
              <w:ind w:firstLine="480" w:firstLineChars="200"/>
              <w:rPr>
                <w:rFonts w:ascii="宋体" w:cs="宋体"/>
                <w:bCs/>
                <w:kern w:val="0"/>
                <w:sz w:val="24"/>
                <w:szCs w:val="24"/>
              </w:rPr>
            </w:pPr>
            <w:r>
              <w:rPr>
                <w:rFonts w:hint="eastAsia" w:ascii="宋体" w:cs="宋体"/>
                <w:bCs/>
                <w:kern w:val="0"/>
                <w:sz w:val="24"/>
                <w:szCs w:val="24"/>
              </w:rPr>
              <w:t>（三）河流、湖泊、水库、渠道等保护范围；</w:t>
            </w:r>
          </w:p>
          <w:p>
            <w:pPr>
              <w:spacing w:line="340" w:lineRule="exact"/>
              <w:ind w:firstLine="480" w:firstLineChars="200"/>
              <w:rPr>
                <w:rFonts w:ascii="宋体" w:cs="宋体"/>
                <w:bCs/>
                <w:kern w:val="0"/>
                <w:sz w:val="24"/>
                <w:szCs w:val="24"/>
              </w:rPr>
            </w:pPr>
            <w:r>
              <w:rPr>
                <w:rFonts w:hint="eastAsia" w:ascii="宋体" w:cs="宋体"/>
                <w:bCs/>
                <w:kern w:val="0"/>
                <w:sz w:val="24"/>
                <w:szCs w:val="24"/>
              </w:rPr>
              <w:t>（四）饮用水源保护区；</w:t>
            </w:r>
          </w:p>
          <w:p>
            <w:pPr>
              <w:spacing w:line="340" w:lineRule="exact"/>
              <w:ind w:firstLine="480" w:firstLineChars="200"/>
              <w:rPr>
                <w:rFonts w:ascii="宋体" w:cs="宋体"/>
                <w:bCs/>
                <w:kern w:val="0"/>
                <w:sz w:val="24"/>
                <w:szCs w:val="24"/>
              </w:rPr>
            </w:pPr>
            <w:r>
              <w:rPr>
                <w:rFonts w:hint="eastAsia" w:ascii="宋体" w:cs="宋体"/>
                <w:bCs/>
                <w:kern w:val="0"/>
                <w:sz w:val="24"/>
                <w:szCs w:val="24"/>
              </w:rPr>
              <w:t>（五）泄洪道及其周边区域；</w:t>
            </w:r>
          </w:p>
          <w:p>
            <w:pPr>
              <w:spacing w:line="340" w:lineRule="exact"/>
              <w:ind w:firstLine="480" w:firstLineChars="200"/>
              <w:rPr>
                <w:rFonts w:ascii="宋体" w:cs="宋体"/>
                <w:bCs/>
                <w:kern w:val="0"/>
                <w:sz w:val="24"/>
                <w:szCs w:val="24"/>
              </w:rPr>
            </w:pPr>
            <w:r>
              <w:rPr>
                <w:rFonts w:hint="eastAsia" w:ascii="宋体" w:cs="宋体"/>
                <w:bCs/>
                <w:kern w:val="0"/>
                <w:sz w:val="24"/>
                <w:szCs w:val="24"/>
              </w:rPr>
              <w:t>（六）尚未开采的地下蕴矿区；</w:t>
            </w:r>
          </w:p>
          <w:p>
            <w:pPr>
              <w:spacing w:line="340" w:lineRule="exact"/>
              <w:ind w:firstLine="480" w:firstLineChars="200"/>
              <w:rPr>
                <w:rFonts w:ascii="宋体" w:cs="宋体"/>
                <w:bCs/>
                <w:kern w:val="0"/>
                <w:sz w:val="24"/>
                <w:szCs w:val="24"/>
              </w:rPr>
            </w:pPr>
            <w:r>
              <w:rPr>
                <w:rFonts w:hint="eastAsia" w:ascii="宋体" w:cs="宋体"/>
                <w:bCs/>
                <w:kern w:val="0"/>
                <w:sz w:val="24"/>
                <w:szCs w:val="24"/>
              </w:rPr>
              <w:t>（七）法律、法规规定的其他区域。</w:t>
            </w:r>
          </w:p>
        </w:tc>
        <w:tc>
          <w:tcPr>
            <w:tcW w:w="4687" w:type="dxa"/>
          </w:tcPr>
          <w:p>
            <w:pPr>
              <w:widowControl/>
              <w:spacing w:line="340" w:lineRule="exact"/>
              <w:ind w:firstLine="420"/>
              <w:jc w:val="left"/>
              <w:rPr>
                <w:rFonts w:ascii="宋体" w:cs="宋体"/>
                <w:kern w:val="0"/>
                <w:sz w:val="24"/>
                <w:szCs w:val="24"/>
              </w:rPr>
            </w:pPr>
            <w:r>
              <w:rPr>
                <w:rFonts w:hint="eastAsia" w:ascii="方正黑体_GBK" w:eastAsia="方正黑体_GBK" w:cs="宋体"/>
                <w:kern w:val="0"/>
                <w:sz w:val="24"/>
                <w:szCs w:val="24"/>
              </w:rPr>
              <w:t>《中华人民共和国固体废物污染环境防治法》</w:t>
            </w:r>
            <w:r>
              <w:rPr>
                <w:rFonts w:ascii="方正黑体_GBK" w:eastAsia="方正黑体_GBK" w:cs="宋体"/>
                <w:kern w:val="0"/>
                <w:sz w:val="24"/>
                <w:szCs w:val="24"/>
              </w:rPr>
              <w:t>第二十条　</w:t>
            </w:r>
            <w:r>
              <w:rPr>
                <w:rFonts w:hint="eastAsia" w:ascii="宋体" w:cs="宋体"/>
                <w:kern w:val="0"/>
                <w:sz w:val="24"/>
                <w:szCs w:val="24"/>
              </w:rPr>
              <w:t>产生、收集、贮存、运输、利用、处置固体废物的单位和其他生产经营者，应当采取防扬散、防流失、防渗漏或者其他防止污染环境的措施，不得擅自倾倒、堆放、丢弃、遗撒固体废物。</w:t>
            </w:r>
          </w:p>
          <w:p>
            <w:pPr>
              <w:widowControl/>
              <w:spacing w:line="340" w:lineRule="exact"/>
              <w:ind w:firstLine="420"/>
              <w:jc w:val="left"/>
              <w:rPr>
                <w:rFonts w:ascii="宋体" w:cs="宋体"/>
                <w:kern w:val="0"/>
                <w:sz w:val="24"/>
                <w:szCs w:val="24"/>
              </w:rPr>
            </w:pPr>
            <w:r>
              <w:rPr>
                <w:rFonts w:hint="eastAsia" w:ascii="宋体" w:cs="宋体"/>
                <w:kern w:val="0"/>
                <w:sz w:val="24"/>
                <w:szCs w:val="24"/>
              </w:rPr>
              <w:t>禁止任何单位或者个人向江河、湖泊、运河、渠道、水库及其最高水位线以下的滩地和岸坡以及法律法规规定的其他地点倾倒、堆放、贮存固体废物。</w:t>
            </w:r>
          </w:p>
          <w:p>
            <w:pPr>
              <w:widowControl/>
              <w:spacing w:line="340" w:lineRule="exact"/>
              <w:ind w:firstLine="480" w:firstLineChars="200"/>
              <w:jc w:val="left"/>
              <w:rPr>
                <w:rFonts w:ascii="宋体" w:cs="宋体"/>
                <w:kern w:val="0"/>
                <w:sz w:val="24"/>
                <w:szCs w:val="24"/>
              </w:rPr>
            </w:pPr>
          </w:p>
        </w:tc>
        <w:tc>
          <w:tcPr>
            <w:tcW w:w="4687" w:type="dxa"/>
          </w:tcPr>
          <w:p>
            <w:pPr>
              <w:widowControl/>
              <w:spacing w:line="340" w:lineRule="exact"/>
              <w:ind w:firstLine="420"/>
              <w:jc w:val="left"/>
              <w:rPr>
                <w:rFonts w:ascii="宋体" w:cs="宋体"/>
                <w:kern w:val="0"/>
                <w:sz w:val="24"/>
                <w:szCs w:val="24"/>
              </w:rPr>
            </w:pPr>
            <w:r>
              <w:rPr>
                <w:rFonts w:hint="eastAsia" w:ascii="方正黑体_GBK" w:eastAsia="方正黑体_GBK" w:cs="宋体"/>
                <w:kern w:val="0"/>
                <w:sz w:val="24"/>
                <w:szCs w:val="24"/>
              </w:rPr>
              <w:t>《许昌市城市建筑垃圾管理条例》第二十三条</w:t>
            </w:r>
            <w:r>
              <w:rPr>
                <w:rFonts w:hint="eastAsia" w:ascii="宋体" w:cs="宋体"/>
                <w:kern w:val="0"/>
                <w:sz w:val="24"/>
                <w:szCs w:val="24"/>
              </w:rPr>
              <w:t>  禁止在下列区域设置建筑垃圾消纳场：</w:t>
            </w:r>
          </w:p>
          <w:p>
            <w:pPr>
              <w:widowControl/>
              <w:spacing w:line="340" w:lineRule="exact"/>
              <w:jc w:val="left"/>
              <w:rPr>
                <w:rFonts w:ascii="宋体" w:cs="宋体"/>
                <w:kern w:val="0"/>
                <w:sz w:val="24"/>
                <w:szCs w:val="24"/>
              </w:rPr>
            </w:pPr>
            <w:r>
              <w:rPr>
                <w:rFonts w:hint="eastAsia" w:ascii="宋体" w:cs="宋体"/>
                <w:kern w:val="0"/>
                <w:sz w:val="24"/>
                <w:szCs w:val="24"/>
              </w:rPr>
              <w:t xml:space="preserve">    （一）饮用水源保护区；</w:t>
            </w:r>
          </w:p>
          <w:p>
            <w:pPr>
              <w:widowControl/>
              <w:spacing w:line="340" w:lineRule="exact"/>
              <w:jc w:val="left"/>
              <w:rPr>
                <w:rFonts w:ascii="宋体" w:cs="宋体"/>
                <w:kern w:val="0"/>
                <w:sz w:val="24"/>
                <w:szCs w:val="24"/>
              </w:rPr>
            </w:pPr>
            <w:r>
              <w:rPr>
                <w:rFonts w:hint="eastAsia" w:ascii="宋体" w:cs="宋体"/>
                <w:kern w:val="0"/>
                <w:sz w:val="24"/>
                <w:szCs w:val="24"/>
              </w:rPr>
              <w:t xml:space="preserve">    (二)永久基本农田和生态公益林地；</w:t>
            </w:r>
          </w:p>
          <w:p>
            <w:pPr>
              <w:widowControl/>
              <w:spacing w:line="340" w:lineRule="exact"/>
              <w:jc w:val="left"/>
              <w:rPr>
                <w:rFonts w:ascii="宋体" w:cs="宋体"/>
                <w:kern w:val="0"/>
                <w:sz w:val="24"/>
                <w:szCs w:val="24"/>
              </w:rPr>
            </w:pPr>
            <w:r>
              <w:rPr>
                <w:rFonts w:ascii="宋体" w:cs="宋体"/>
                <w:kern w:val="0"/>
                <w:sz w:val="24"/>
                <w:szCs w:val="24"/>
              </w:rPr>
              <w:t xml:space="preserve">    </w:t>
            </w:r>
            <w:r>
              <w:rPr>
                <w:rFonts w:hint="eastAsia" w:ascii="宋体" w:cs="宋体"/>
                <w:kern w:val="0"/>
                <w:sz w:val="24"/>
                <w:szCs w:val="24"/>
              </w:rPr>
              <w:t>(三)河流、湖泊、水库、渠道等保护范围；</w:t>
            </w:r>
          </w:p>
          <w:p>
            <w:pPr>
              <w:widowControl/>
              <w:spacing w:line="340" w:lineRule="exact"/>
              <w:ind w:firstLine="480" w:firstLineChars="200"/>
              <w:jc w:val="left"/>
              <w:rPr>
                <w:rFonts w:ascii="宋体" w:cs="宋体"/>
                <w:kern w:val="0"/>
                <w:sz w:val="24"/>
                <w:szCs w:val="24"/>
              </w:rPr>
            </w:pPr>
            <w:r>
              <w:rPr>
                <w:rFonts w:hint="eastAsia" w:ascii="宋体" w:cs="宋体"/>
                <w:kern w:val="0"/>
                <w:sz w:val="24"/>
                <w:szCs w:val="24"/>
              </w:rPr>
              <w:t>(四)自然保护区、风景名胜区； 　　</w:t>
            </w:r>
          </w:p>
          <w:p>
            <w:pPr>
              <w:widowControl/>
              <w:spacing w:line="340" w:lineRule="exact"/>
              <w:ind w:firstLine="120" w:firstLineChars="50"/>
              <w:jc w:val="left"/>
              <w:rPr>
                <w:rFonts w:ascii="宋体" w:cs="宋体"/>
                <w:kern w:val="0"/>
                <w:sz w:val="24"/>
                <w:szCs w:val="24"/>
              </w:rPr>
            </w:pPr>
            <w:r>
              <w:rPr>
                <w:rFonts w:ascii="宋体" w:cs="宋体"/>
                <w:kern w:val="0"/>
                <w:sz w:val="24"/>
                <w:szCs w:val="24"/>
              </w:rPr>
              <w:t xml:space="preserve">   </w:t>
            </w:r>
            <w:r>
              <w:rPr>
                <w:rFonts w:hint="eastAsia" w:ascii="宋体" w:cs="宋体"/>
                <w:kern w:val="0"/>
                <w:sz w:val="24"/>
                <w:szCs w:val="24"/>
              </w:rPr>
              <w:t>(五)法律、法规规定的其他区域。</w:t>
            </w:r>
          </w:p>
          <w:p>
            <w:pPr>
              <w:widowControl/>
              <w:spacing w:line="340" w:lineRule="exact"/>
              <w:jc w:val="left"/>
              <w:rPr>
                <w:rFonts w:ascii="宋体" w:cs="宋体"/>
                <w:kern w:val="0"/>
                <w:sz w:val="24"/>
                <w:szCs w:val="24"/>
              </w:rPr>
            </w:pPr>
            <w:r>
              <w:rPr>
                <w:rFonts w:ascii="方正黑体_GBK" w:eastAsia="方正黑体_GBK" w:cs="宋体"/>
                <w:kern w:val="0"/>
                <w:sz w:val="24"/>
                <w:szCs w:val="24"/>
              </w:rPr>
              <w:t xml:space="preserve">    </w:t>
            </w:r>
            <w:r>
              <w:rPr>
                <w:rFonts w:hint="eastAsia" w:ascii="方正黑体_GBK" w:eastAsia="方正黑体_GBK" w:cs="宋体"/>
                <w:kern w:val="0"/>
                <w:sz w:val="24"/>
                <w:szCs w:val="24"/>
              </w:rPr>
              <w:t>《酒泉市城市建筑垃圾管理条例》第二十五条</w:t>
            </w:r>
            <w:r>
              <w:rPr>
                <w:rFonts w:hint="eastAsia" w:ascii="宋体" w:cs="宋体"/>
                <w:kern w:val="0"/>
                <w:sz w:val="24"/>
                <w:szCs w:val="24"/>
              </w:rPr>
              <w:t>　禁止在下列区域设置建筑垃圾消纳场:</w:t>
            </w:r>
          </w:p>
          <w:p>
            <w:pPr>
              <w:widowControl/>
              <w:spacing w:line="340" w:lineRule="exact"/>
              <w:jc w:val="left"/>
              <w:rPr>
                <w:rFonts w:ascii="宋体" w:cs="宋体"/>
                <w:kern w:val="0"/>
                <w:sz w:val="24"/>
                <w:szCs w:val="24"/>
              </w:rPr>
            </w:pPr>
            <w:r>
              <w:rPr>
                <w:rFonts w:hint="eastAsia" w:ascii="宋体" w:cs="宋体"/>
                <w:kern w:val="0"/>
                <w:sz w:val="24"/>
                <w:szCs w:val="24"/>
              </w:rPr>
              <w:t>　　(一)自然保护区、风景名胜区、湿地；</w:t>
            </w:r>
          </w:p>
          <w:p>
            <w:pPr>
              <w:widowControl/>
              <w:spacing w:line="340" w:lineRule="exact"/>
              <w:jc w:val="left"/>
              <w:rPr>
                <w:rFonts w:ascii="宋体" w:cs="宋体"/>
                <w:kern w:val="0"/>
                <w:sz w:val="24"/>
                <w:szCs w:val="24"/>
              </w:rPr>
            </w:pPr>
            <w:r>
              <w:rPr>
                <w:rFonts w:hint="eastAsia" w:ascii="宋体" w:cs="宋体"/>
                <w:kern w:val="0"/>
                <w:sz w:val="24"/>
                <w:szCs w:val="24"/>
              </w:rPr>
              <w:t>　　(二)饮用水水源保护区；</w:t>
            </w:r>
          </w:p>
          <w:p>
            <w:pPr>
              <w:widowControl/>
              <w:spacing w:line="340" w:lineRule="exact"/>
              <w:jc w:val="left"/>
              <w:rPr>
                <w:rFonts w:ascii="宋体" w:cs="宋体"/>
                <w:kern w:val="0"/>
                <w:sz w:val="24"/>
                <w:szCs w:val="24"/>
              </w:rPr>
            </w:pPr>
            <w:r>
              <w:rPr>
                <w:rFonts w:hint="eastAsia" w:ascii="宋体" w:cs="宋体"/>
                <w:kern w:val="0"/>
                <w:sz w:val="24"/>
                <w:szCs w:val="24"/>
              </w:rPr>
              <w:t>　　(三)基本农田和水源林地；</w:t>
            </w:r>
          </w:p>
          <w:p>
            <w:pPr>
              <w:widowControl/>
              <w:spacing w:line="340" w:lineRule="exact"/>
              <w:jc w:val="left"/>
              <w:rPr>
                <w:rFonts w:ascii="宋体" w:cs="宋体"/>
                <w:kern w:val="0"/>
                <w:sz w:val="24"/>
                <w:szCs w:val="24"/>
              </w:rPr>
            </w:pPr>
            <w:r>
              <w:rPr>
                <w:rFonts w:hint="eastAsia" w:ascii="宋体" w:cs="宋体"/>
                <w:kern w:val="0"/>
                <w:sz w:val="24"/>
                <w:szCs w:val="24"/>
              </w:rPr>
              <w:t>　　(四)河流、湖泊、水库、渠道、山体等保护范围；</w:t>
            </w:r>
          </w:p>
          <w:p>
            <w:pPr>
              <w:widowControl/>
              <w:spacing w:line="340" w:lineRule="exact"/>
              <w:jc w:val="left"/>
              <w:rPr>
                <w:rFonts w:ascii="宋体" w:cs="宋体"/>
                <w:kern w:val="0"/>
                <w:sz w:val="24"/>
                <w:szCs w:val="24"/>
              </w:rPr>
            </w:pPr>
            <w:r>
              <w:rPr>
                <w:rFonts w:hint="eastAsia" w:ascii="宋体" w:cs="宋体"/>
                <w:kern w:val="0"/>
                <w:sz w:val="24"/>
                <w:szCs w:val="24"/>
              </w:rPr>
              <w:t xml:space="preserve">    (五)法律、法规、规章禁止的其他区域。</w:t>
            </w:r>
          </w:p>
          <w:p>
            <w:pPr>
              <w:widowControl/>
              <w:spacing w:line="340" w:lineRule="exact"/>
              <w:jc w:val="left"/>
              <w:rPr>
                <w:rFonts w:ascii="宋体" w:cs="宋体"/>
                <w:kern w:val="0"/>
                <w:sz w:val="24"/>
                <w:szCs w:val="24"/>
              </w:rPr>
            </w:pPr>
            <w:r>
              <w:rPr>
                <w:rFonts w:hint="eastAsia" w:ascii="宋体" w:cs="宋体"/>
                <w:kern w:val="0"/>
                <w:sz w:val="24"/>
                <w:szCs w:val="24"/>
              </w:rPr>
              <w:t xml:space="preserve">    </w:t>
            </w:r>
            <w:r>
              <w:rPr>
                <w:rFonts w:hint="eastAsia" w:ascii="方正黑体_GBK" w:eastAsia="方正黑体_GBK" w:cs="宋体"/>
                <w:kern w:val="0"/>
                <w:sz w:val="24"/>
                <w:szCs w:val="24"/>
              </w:rPr>
              <w:t>《</w:t>
            </w:r>
            <w:r>
              <w:rPr>
                <w:rFonts w:ascii="方正黑体_GBK" w:eastAsia="方正黑体_GBK" w:cs="宋体"/>
                <w:kern w:val="0"/>
                <w:sz w:val="24"/>
                <w:szCs w:val="24"/>
              </w:rPr>
              <w:t>沧州市城市建筑垃圾管理条例</w:t>
            </w:r>
            <w:r>
              <w:rPr>
                <w:rFonts w:hint="eastAsia" w:ascii="方正黑体_GBK" w:eastAsia="方正黑体_GBK" w:cs="宋体"/>
                <w:kern w:val="0"/>
                <w:sz w:val="24"/>
                <w:szCs w:val="24"/>
              </w:rPr>
              <w:t>》</w:t>
            </w:r>
            <w:r>
              <w:rPr>
                <w:rFonts w:ascii="方正黑体_GBK" w:eastAsia="方正黑体_GBK" w:cs="宋体"/>
                <w:kern w:val="0"/>
                <w:sz w:val="24"/>
                <w:szCs w:val="24"/>
              </w:rPr>
              <w:t>第十四条</w:t>
            </w:r>
            <w:r>
              <w:rPr>
                <w:rFonts w:ascii="宋体" w:cs="宋体"/>
                <w:b/>
                <w:bCs/>
                <w:kern w:val="0"/>
                <w:sz w:val="24"/>
                <w:szCs w:val="24"/>
              </w:rPr>
              <w:t xml:space="preserve">  </w:t>
            </w:r>
            <w:r>
              <w:rPr>
                <w:rFonts w:ascii="宋体" w:cs="宋体"/>
                <w:kern w:val="0"/>
                <w:sz w:val="24"/>
                <w:szCs w:val="24"/>
              </w:rPr>
              <w:t>任何单位和个人不得在下列区域设置建筑垃圾消纳处置场所：　　</w:t>
            </w:r>
          </w:p>
          <w:p>
            <w:pPr>
              <w:widowControl/>
              <w:spacing w:line="340" w:lineRule="exact"/>
              <w:jc w:val="left"/>
              <w:rPr>
                <w:rFonts w:ascii="宋体" w:cs="宋体"/>
                <w:kern w:val="0"/>
                <w:sz w:val="24"/>
                <w:szCs w:val="24"/>
              </w:rPr>
            </w:pPr>
            <w:r>
              <w:rPr>
                <w:rFonts w:hint="eastAsia" w:ascii="宋体" w:cs="宋体"/>
                <w:kern w:val="0"/>
                <w:sz w:val="24"/>
                <w:szCs w:val="24"/>
              </w:rPr>
              <w:t xml:space="preserve">    </w:t>
            </w:r>
            <w:r>
              <w:rPr>
                <w:rFonts w:ascii="宋体" w:cs="宋体"/>
                <w:kern w:val="0"/>
                <w:sz w:val="24"/>
                <w:szCs w:val="24"/>
              </w:rPr>
              <w:t>（一）自然保护区、风景名胜区；</w:t>
            </w:r>
          </w:p>
          <w:p>
            <w:pPr>
              <w:widowControl/>
              <w:spacing w:line="340" w:lineRule="exact"/>
              <w:jc w:val="left"/>
              <w:rPr>
                <w:rFonts w:ascii="宋体" w:cs="宋体"/>
                <w:kern w:val="0"/>
                <w:sz w:val="24"/>
                <w:szCs w:val="24"/>
              </w:rPr>
            </w:pPr>
            <w:r>
              <w:rPr>
                <w:rFonts w:hint="eastAsia" w:ascii="宋体" w:cs="宋体"/>
                <w:kern w:val="0"/>
                <w:sz w:val="24"/>
                <w:szCs w:val="24"/>
              </w:rPr>
              <w:t xml:space="preserve">    </w:t>
            </w:r>
            <w:r>
              <w:rPr>
                <w:rFonts w:ascii="宋体" w:cs="宋体"/>
                <w:kern w:val="0"/>
                <w:sz w:val="24"/>
                <w:szCs w:val="24"/>
              </w:rPr>
              <w:t>（二）基本农田和生态公益林地；　　</w:t>
            </w:r>
          </w:p>
          <w:p>
            <w:pPr>
              <w:widowControl/>
              <w:spacing w:line="340" w:lineRule="exact"/>
              <w:jc w:val="left"/>
              <w:rPr>
                <w:rFonts w:ascii="宋体" w:cs="宋体"/>
                <w:kern w:val="0"/>
                <w:sz w:val="24"/>
                <w:szCs w:val="24"/>
              </w:rPr>
            </w:pPr>
            <w:r>
              <w:rPr>
                <w:rFonts w:hint="eastAsia" w:ascii="宋体" w:cs="宋体"/>
                <w:kern w:val="0"/>
                <w:sz w:val="24"/>
                <w:szCs w:val="24"/>
              </w:rPr>
              <w:t xml:space="preserve">    </w:t>
            </w:r>
            <w:r>
              <w:rPr>
                <w:rFonts w:ascii="宋体" w:cs="宋体"/>
                <w:kern w:val="0"/>
                <w:sz w:val="24"/>
                <w:szCs w:val="24"/>
              </w:rPr>
              <w:t>（三）河流、湖泊、水库、渠道等保护范围；　　</w:t>
            </w:r>
          </w:p>
          <w:p>
            <w:pPr>
              <w:widowControl/>
              <w:spacing w:line="340" w:lineRule="exact"/>
              <w:jc w:val="left"/>
              <w:rPr>
                <w:rFonts w:ascii="宋体" w:cs="宋体"/>
                <w:kern w:val="0"/>
                <w:sz w:val="24"/>
                <w:szCs w:val="24"/>
              </w:rPr>
            </w:pPr>
            <w:r>
              <w:rPr>
                <w:rFonts w:hint="eastAsia" w:ascii="宋体" w:cs="宋体"/>
                <w:kern w:val="0"/>
                <w:sz w:val="24"/>
                <w:szCs w:val="24"/>
              </w:rPr>
              <w:t xml:space="preserve">    </w:t>
            </w:r>
            <w:r>
              <w:rPr>
                <w:rFonts w:ascii="宋体" w:cs="宋体"/>
                <w:kern w:val="0"/>
                <w:sz w:val="24"/>
                <w:szCs w:val="24"/>
              </w:rPr>
              <w:t>（四）地下水集中供水水源地及补给区；　　</w:t>
            </w:r>
          </w:p>
          <w:p>
            <w:pPr>
              <w:widowControl/>
              <w:spacing w:line="340" w:lineRule="exact"/>
              <w:jc w:val="left"/>
              <w:rPr>
                <w:rFonts w:ascii="宋体" w:cs="宋体"/>
                <w:kern w:val="0"/>
                <w:sz w:val="24"/>
                <w:szCs w:val="24"/>
              </w:rPr>
            </w:pPr>
            <w:r>
              <w:rPr>
                <w:rFonts w:hint="eastAsia" w:ascii="宋体" w:cs="宋体"/>
                <w:kern w:val="0"/>
                <w:sz w:val="24"/>
                <w:szCs w:val="24"/>
              </w:rPr>
              <w:t xml:space="preserve">    </w:t>
            </w:r>
            <w:r>
              <w:rPr>
                <w:rFonts w:ascii="宋体" w:cs="宋体"/>
                <w:kern w:val="0"/>
                <w:sz w:val="24"/>
                <w:szCs w:val="24"/>
              </w:rPr>
              <w:t>（五）泄洪道及其周边区域；</w:t>
            </w:r>
          </w:p>
          <w:p>
            <w:pPr>
              <w:widowControl/>
              <w:spacing w:line="340" w:lineRule="exact"/>
              <w:ind w:firstLine="480" w:firstLineChars="200"/>
              <w:jc w:val="left"/>
              <w:rPr>
                <w:rFonts w:ascii="方正黑体_GBK" w:eastAsia="方正黑体_GBK" w:cs="宋体"/>
                <w:kern w:val="0"/>
                <w:sz w:val="24"/>
                <w:szCs w:val="24"/>
              </w:rPr>
            </w:pPr>
            <w:r>
              <w:rPr>
                <w:rFonts w:ascii="宋体" w:cs="宋体"/>
                <w:kern w:val="0"/>
                <w:sz w:val="24"/>
                <w:szCs w:val="24"/>
              </w:rPr>
              <w:t>（六）法律、法规规定的其他区域。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3"/>
          </w:tcPr>
          <w:p>
            <w:pPr>
              <w:spacing w:line="340" w:lineRule="exact"/>
              <w:jc w:val="center"/>
              <w:rPr>
                <w:sz w:val="24"/>
                <w:szCs w:val="24"/>
              </w:rPr>
            </w:pPr>
            <w:r>
              <w:rPr>
                <w:rFonts w:hint="eastAsia" w:ascii="方正小标宋_GBK" w:eastAsia="方正小标宋_GBK" w:cs="宋体"/>
                <w:kern w:val="0"/>
                <w:sz w:val="24"/>
                <w:szCs w:val="24"/>
              </w:rPr>
              <w:t>第</w:t>
            </w:r>
            <w:r>
              <w:rPr>
                <w:rFonts w:ascii="方正小标宋_GBK" w:eastAsia="方正小标宋_GBK" w:cs="宋体"/>
                <w:kern w:val="0"/>
                <w:sz w:val="24"/>
                <w:szCs w:val="24"/>
              </w:rPr>
              <w:t>三</w:t>
            </w:r>
            <w:r>
              <w:rPr>
                <w:rFonts w:hint="eastAsia" w:ascii="方正小标宋_GBK" w:eastAsia="方正小标宋_GBK" w:cs="宋体"/>
                <w:kern w:val="0"/>
                <w:sz w:val="24"/>
                <w:szCs w:val="24"/>
              </w:rPr>
              <w:t xml:space="preserve">章  </w:t>
            </w:r>
            <w:r>
              <w:rPr>
                <w:rFonts w:ascii="方正小标宋_GBK" w:eastAsia="方正小标宋_GBK" w:cs="宋体"/>
                <w:kern w:val="0"/>
                <w:sz w:val="24"/>
                <w:szCs w:val="24"/>
              </w:rPr>
              <w:t>排放、运输和消纳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pacing w:line="340" w:lineRule="exact"/>
              <w:ind w:firstLine="480" w:firstLineChars="200"/>
              <w:jc w:val="left"/>
              <w:rPr>
                <w:rFonts w:ascii="宋体" w:cs="宋体"/>
                <w:kern w:val="0"/>
                <w:sz w:val="24"/>
                <w:szCs w:val="24"/>
              </w:rPr>
            </w:pPr>
            <w:r>
              <w:rPr>
                <w:rFonts w:ascii="方正黑体_GBK" w:eastAsia="方正黑体_GBK" w:cs="宋体"/>
                <w:kern w:val="0"/>
                <w:sz w:val="24"/>
                <w:szCs w:val="24"/>
              </w:rPr>
              <w:t xml:space="preserve">第十四条【分类处置制度】 </w:t>
            </w:r>
            <w:r>
              <w:rPr>
                <w:rFonts w:ascii="宋体" w:cs="宋体"/>
                <w:kern w:val="0"/>
                <w:sz w:val="24"/>
                <w:szCs w:val="24"/>
              </w:rPr>
              <w:t>市</w:t>
            </w:r>
            <w:r>
              <w:rPr>
                <w:rFonts w:hint="eastAsia" w:ascii="宋体" w:cs="宋体"/>
                <w:kern w:val="0"/>
                <w:sz w:val="24"/>
                <w:szCs w:val="24"/>
              </w:rPr>
              <w:t>、县（区）</w:t>
            </w:r>
            <w:r>
              <w:rPr>
                <w:rFonts w:ascii="宋体" w:cs="宋体"/>
                <w:kern w:val="0"/>
                <w:sz w:val="24"/>
                <w:szCs w:val="24"/>
              </w:rPr>
              <w:t>人民政府建立建筑垃圾分类处置制度。</w:t>
            </w:r>
          </w:p>
          <w:p>
            <w:pPr>
              <w:widowControl/>
              <w:spacing w:line="340" w:lineRule="exact"/>
              <w:ind w:firstLine="480" w:firstLineChars="200"/>
              <w:jc w:val="left"/>
              <w:rPr>
                <w:rFonts w:ascii="宋体" w:cs="宋体"/>
                <w:kern w:val="0"/>
                <w:sz w:val="24"/>
                <w:szCs w:val="24"/>
              </w:rPr>
            </w:pPr>
            <w:r>
              <w:rPr>
                <w:rFonts w:ascii="宋体" w:cs="宋体"/>
                <w:kern w:val="0"/>
                <w:sz w:val="24"/>
                <w:szCs w:val="24"/>
              </w:rPr>
              <w:t>建筑垃圾按照拆除垃圾、工程垃圾、装修垃圾、工程渣土和工程泥浆分类处置。</w:t>
            </w:r>
          </w:p>
          <w:p>
            <w:pPr>
              <w:widowControl/>
              <w:spacing w:line="340" w:lineRule="exact"/>
              <w:ind w:firstLine="480" w:firstLineChars="200"/>
              <w:jc w:val="left"/>
              <w:rPr>
                <w:rFonts w:ascii="宋体" w:cs="宋体"/>
                <w:kern w:val="0"/>
                <w:sz w:val="24"/>
                <w:szCs w:val="24"/>
              </w:rPr>
            </w:pPr>
            <w:r>
              <w:rPr>
                <w:rFonts w:ascii="宋体" w:cs="宋体"/>
                <w:kern w:val="0"/>
                <w:sz w:val="24"/>
                <w:szCs w:val="24"/>
              </w:rPr>
              <w:t>任何单位和个人不得将危险废物、工业垃圾、生活垃圾以及其他有毒有害垃圾混入建筑垃圾。</w:t>
            </w:r>
          </w:p>
        </w:tc>
        <w:tc>
          <w:tcPr>
            <w:tcW w:w="4687" w:type="dxa"/>
          </w:tcPr>
          <w:p>
            <w:pPr>
              <w:widowControl/>
              <w:spacing w:line="340" w:lineRule="exact"/>
              <w:ind w:firstLine="480" w:firstLineChars="200"/>
              <w:jc w:val="left"/>
              <w:rPr>
                <w:rFonts w:ascii="宋体" w:cs="宋体"/>
                <w:kern w:val="0"/>
                <w:sz w:val="24"/>
                <w:szCs w:val="24"/>
              </w:rPr>
            </w:pPr>
            <w:r>
              <w:rPr>
                <w:rFonts w:hint="eastAsia" w:ascii="方正黑体_GBK" w:eastAsia="方正黑体_GBK" w:cs="宋体"/>
                <w:kern w:val="0"/>
                <w:sz w:val="24"/>
                <w:szCs w:val="24"/>
              </w:rPr>
              <w:t>《中华人民共和国固体废物污染环境防治法》第二十条第一款</w:t>
            </w:r>
            <w:r>
              <w:rPr>
                <w:rFonts w:ascii="宋体" w:cs="宋体"/>
                <w:kern w:val="0"/>
                <w:sz w:val="24"/>
                <w:szCs w:val="24"/>
              </w:rPr>
              <w:t>　产生、收集、贮存、运输、利用、处置固体废物的单位和其他生产经营者，应当采取防扬散、防流失、防渗漏或者其他防止污染环境的措施，不得擅自倾倒、堆放、丢弃、遗撒固体废物。</w:t>
            </w:r>
          </w:p>
          <w:p>
            <w:pPr>
              <w:widowControl/>
              <w:spacing w:line="340" w:lineRule="exact"/>
              <w:ind w:firstLine="480" w:firstLineChars="200"/>
              <w:jc w:val="left"/>
              <w:rPr>
                <w:rFonts w:ascii="宋体" w:cs="宋体"/>
                <w:kern w:val="0"/>
                <w:sz w:val="24"/>
                <w:szCs w:val="24"/>
              </w:rPr>
            </w:pPr>
            <w:r>
              <w:rPr>
                <w:rFonts w:hint="eastAsia" w:ascii="方正黑体_GBK" w:eastAsia="方正黑体_GBK" w:cs="宋体"/>
                <w:kern w:val="0"/>
                <w:sz w:val="24"/>
                <w:szCs w:val="24"/>
              </w:rPr>
              <w:t>第六十条第一款</w:t>
            </w:r>
            <w:r>
              <w:rPr>
                <w:rFonts w:ascii="方正黑体_GBK" w:eastAsia="方正黑体_GBK" w:cs="宋体"/>
                <w:kern w:val="0"/>
                <w:sz w:val="24"/>
                <w:szCs w:val="24"/>
              </w:rPr>
              <w:t xml:space="preserve">  </w:t>
            </w:r>
            <w:r>
              <w:rPr>
                <w:rFonts w:hint="eastAsia" w:ascii="宋体" w:cs="宋体"/>
                <w:kern w:val="0"/>
                <w:sz w:val="24"/>
                <w:szCs w:val="24"/>
              </w:rPr>
              <w:t>县级以上地方人民政府应当加强建筑垃圾污染环境的防治，建立建筑垃圾分类处理制度。</w:t>
            </w:r>
          </w:p>
          <w:p>
            <w:pPr>
              <w:widowControl/>
              <w:spacing w:line="340" w:lineRule="exact"/>
              <w:ind w:firstLine="480" w:firstLineChars="200"/>
              <w:jc w:val="left"/>
              <w:rPr>
                <w:rFonts w:ascii="宋体" w:cs="宋体"/>
                <w:kern w:val="0"/>
                <w:sz w:val="24"/>
                <w:szCs w:val="24"/>
              </w:rPr>
            </w:pPr>
            <w:r>
              <w:rPr>
                <w:rFonts w:hint="eastAsia" w:ascii="方正黑体_GBK" w:eastAsia="方正黑体_GBK" w:cs="宋体"/>
                <w:kern w:val="0"/>
                <w:sz w:val="24"/>
                <w:szCs w:val="24"/>
              </w:rPr>
              <w:t>《江苏省城市市容和环境卫生管理条例》</w:t>
            </w:r>
            <w:bookmarkStart w:id="0" w:name="4_9"/>
            <w:bookmarkEnd w:id="0"/>
            <w:bookmarkStart w:id="1" w:name="sub5579636_4_9"/>
            <w:bookmarkEnd w:id="1"/>
            <w:bookmarkStart w:id="2" w:name="4-9"/>
            <w:bookmarkEnd w:id="2"/>
            <w:bookmarkStart w:id="3" w:name="第二十九条"/>
            <w:bookmarkEnd w:id="3"/>
            <w:r>
              <w:rPr>
                <w:rFonts w:hint="eastAsia" w:ascii="方正黑体_GBK" w:eastAsia="方正黑体_GBK" w:cs="宋体"/>
                <w:kern w:val="0"/>
                <w:sz w:val="24"/>
                <w:szCs w:val="24"/>
              </w:rPr>
              <w:t>第二十九条</w:t>
            </w:r>
            <w:r>
              <w:rPr>
                <w:rFonts w:ascii="宋体" w:cs="宋体"/>
                <w:kern w:val="0"/>
                <w:sz w:val="24"/>
                <w:szCs w:val="24"/>
              </w:rPr>
              <w:t xml:space="preserve"> 任何单位和个人不得擅自倾倒、堆放或者处置建筑垃圾、工程渣土。</w:t>
            </w:r>
          </w:p>
          <w:p>
            <w:pPr>
              <w:widowControl/>
              <w:spacing w:line="340" w:lineRule="exact"/>
              <w:ind w:firstLine="480" w:firstLineChars="200"/>
              <w:jc w:val="left"/>
              <w:rPr>
                <w:rFonts w:ascii="宋体" w:cs="宋体"/>
                <w:kern w:val="0"/>
                <w:sz w:val="24"/>
                <w:szCs w:val="24"/>
              </w:rPr>
            </w:pPr>
            <w:r>
              <w:rPr>
                <w:rFonts w:ascii="宋体" w:cs="宋体"/>
                <w:kern w:val="0"/>
                <w:sz w:val="24"/>
                <w:szCs w:val="24"/>
              </w:rPr>
              <w:t>因建设施工、拆除产生的建筑垃圾、工程渣土等废弃物应当单独堆放，不得倒入城市生活垃圾收集站。居民房屋修缮、装修等产生的垃圾，应当堆放在指定的地点。</w:t>
            </w:r>
          </w:p>
        </w:tc>
        <w:tc>
          <w:tcPr>
            <w:tcW w:w="4687" w:type="dxa"/>
          </w:tcPr>
          <w:p>
            <w:pPr>
              <w:spacing w:line="340" w:lineRule="exact"/>
              <w:rPr>
                <w:rFonts w:ascii="宋体" w:cs="宋体"/>
                <w:bCs/>
                <w:kern w:val="0"/>
                <w:sz w:val="24"/>
                <w:szCs w:val="24"/>
              </w:rPr>
            </w:pPr>
            <w:r>
              <w:rPr>
                <w:rFonts w:hint="eastAsia" w:ascii="方正黑体_GBK" w:eastAsia="方正黑体_GBK" w:cs="宋体"/>
                <w:bCs/>
                <w:kern w:val="0"/>
                <w:sz w:val="24"/>
                <w:szCs w:val="24"/>
              </w:rPr>
              <w:t xml:space="preserve">   </w:t>
            </w:r>
            <w:r>
              <w:rPr>
                <w:rFonts w:ascii="方正黑体_GBK" w:eastAsia="方正黑体_GBK" w:cs="宋体"/>
                <w:bCs/>
                <w:kern w:val="0"/>
                <w:sz w:val="24"/>
                <w:szCs w:val="24"/>
              </w:rPr>
              <w:t>《建垃圾处理技术标准（CJJ/T134-2019)》</w:t>
            </w:r>
            <w:r>
              <w:rPr>
                <w:rFonts w:hint="eastAsia" w:ascii="方正黑体_GBK" w:eastAsia="方正黑体_GBK" w:cs="宋体"/>
                <w:bCs/>
                <w:kern w:val="0"/>
                <w:sz w:val="24"/>
                <w:szCs w:val="24"/>
              </w:rPr>
              <w:t>3.0.2</w:t>
            </w:r>
            <w:r>
              <w:rPr>
                <w:rFonts w:hint="eastAsia" w:ascii="宋体" w:cs="宋体"/>
                <w:bCs/>
                <w:kern w:val="0"/>
                <w:sz w:val="24"/>
                <w:szCs w:val="24"/>
              </w:rPr>
              <w:t xml:space="preserve"> 建筑垃圾应从源头分类。按照工程渣土、工程泥浆、工程垃圾、拆除垃圾和装修垃圾，应分类收集、分类运输、分类处理处置。</w:t>
            </w:r>
          </w:p>
          <w:p>
            <w:pPr>
              <w:spacing w:line="340" w:lineRule="exact"/>
              <w:ind w:firstLine="480" w:firstLineChars="200"/>
              <w:rPr>
                <w:rFonts w:ascii="宋体" w:cs="宋体"/>
                <w:bCs/>
                <w:kern w:val="0"/>
                <w:sz w:val="24"/>
                <w:szCs w:val="24"/>
              </w:rPr>
            </w:pPr>
            <w:r>
              <w:rPr>
                <w:rFonts w:hint="eastAsia" w:ascii="方正黑体_GBK" w:eastAsia="方正黑体_GBK" w:cs="宋体"/>
                <w:bCs/>
                <w:kern w:val="0"/>
                <w:sz w:val="24"/>
                <w:szCs w:val="24"/>
              </w:rPr>
              <w:t>《城市建筑垃圾管理规定》第九条</w:t>
            </w:r>
            <w:r>
              <w:rPr>
                <w:rFonts w:ascii="宋体" w:cs="宋体"/>
                <w:bCs/>
                <w:kern w:val="0"/>
                <w:sz w:val="24"/>
                <w:szCs w:val="24"/>
              </w:rPr>
              <w:t>　任何单位和个人不得将建筑垃圾混入生活垃圾，不得将危险废物混入建筑垃圾，不得擅自设立弃置场受纳建筑垃圾。</w:t>
            </w:r>
          </w:p>
          <w:p>
            <w:pPr>
              <w:spacing w:line="400" w:lineRule="exact"/>
              <w:ind w:firstLine="480" w:firstLineChars="200"/>
              <w:rPr>
                <w:rFonts w:ascii="方正黑体_GBK" w:eastAsia="方正黑体_GBK" w:cs="宋体"/>
                <w:bCs/>
                <w:kern w:val="0"/>
                <w:sz w:val="24"/>
                <w:szCs w:val="24"/>
              </w:rPr>
            </w:pPr>
            <w:r>
              <w:rPr>
                <w:rFonts w:hint="eastAsia" w:ascii="方正黑体_GBK" w:eastAsia="方正黑体_GBK" w:cs="宋体"/>
                <w:bCs/>
                <w:kern w:val="0"/>
                <w:sz w:val="24"/>
                <w:szCs w:val="24"/>
              </w:rPr>
              <w:t xml:space="preserve">第十条  </w:t>
            </w:r>
            <w:r>
              <w:rPr>
                <w:rFonts w:ascii="Times New Roman" w:hAnsi="Times New Roman"/>
                <w:sz w:val="24"/>
                <w:szCs w:val="24"/>
              </w:rPr>
              <w:t>建筑垃圾储运消纳场不得受纳工业垃圾、生活垃圾和有毒有害垃圾。</w:t>
            </w:r>
          </w:p>
          <w:p>
            <w:pPr>
              <w:spacing w:line="340" w:lineRule="exact"/>
              <w:ind w:firstLine="480" w:firstLineChars="200"/>
              <w:rPr>
                <w:rFonts w:ascii="宋体" w:cs="宋体"/>
                <w:bCs/>
                <w:kern w:val="0"/>
                <w:sz w:val="24"/>
                <w:szCs w:val="24"/>
              </w:rPr>
            </w:pPr>
            <w:r>
              <w:rPr>
                <w:rFonts w:hint="eastAsia" w:ascii="方正黑体_GBK" w:eastAsia="方正黑体_GBK" w:cs="宋体"/>
                <w:bCs/>
                <w:kern w:val="0"/>
                <w:sz w:val="24"/>
                <w:szCs w:val="24"/>
              </w:rPr>
              <w:t>《酒泉市城市建筑垃圾管理条例》</w:t>
            </w:r>
            <w:r>
              <w:rPr>
                <w:rFonts w:ascii="方正黑体_GBK" w:eastAsia="方正黑体_GBK" w:cs="宋体"/>
                <w:bCs/>
                <w:kern w:val="0"/>
                <w:sz w:val="24"/>
                <w:szCs w:val="24"/>
              </w:rPr>
              <w:t>第九条　</w:t>
            </w:r>
            <w:r>
              <w:rPr>
                <w:rFonts w:ascii="宋体" w:cs="宋体"/>
                <w:bCs/>
                <w:kern w:val="0"/>
                <w:sz w:val="24"/>
                <w:szCs w:val="24"/>
              </w:rPr>
              <w:t>任何单位和个人不得擅自倾倒、抛撒或者堆放建筑垃圾,不得将危险废物、工业垃圾、生活垃圾以及其他有毒有害垃圾混入建筑垃圾。</w:t>
            </w:r>
          </w:p>
          <w:p>
            <w:pPr>
              <w:spacing w:line="340" w:lineRule="exact"/>
              <w:ind w:firstLine="480" w:firstLineChars="200"/>
              <w:rPr>
                <w:rFonts w:ascii="方正黑体_GBK" w:eastAsia="方正黑体_GBK" w:cs="宋体"/>
                <w:bCs/>
                <w:kern w:val="0"/>
                <w:sz w:val="24"/>
                <w:szCs w:val="24"/>
              </w:rPr>
            </w:pPr>
            <w:r>
              <w:rPr>
                <w:rFonts w:ascii="方正黑体_GBK" w:eastAsia="方正黑体_GBK" w:cs="宋体"/>
                <w:bCs/>
                <w:kern w:val="0"/>
                <w:sz w:val="24"/>
                <w:szCs w:val="24"/>
              </w:rPr>
              <w:t xml:space="preserve">《淮安市市区建筑垃圾资源化利用管理办法》第九条  </w:t>
            </w:r>
            <w:r>
              <w:rPr>
                <w:rFonts w:hint="eastAsia" w:ascii="宋体" w:cs="宋体"/>
                <w:bCs/>
                <w:kern w:val="0"/>
                <w:sz w:val="24"/>
                <w:szCs w:val="24"/>
              </w:rPr>
              <w:t>建筑垃圾按照拆除垃圾、工程垃圾、装修垃圾、工程渣土和工程泥浆分类进行资源化利用。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hd w:val="clear" w:color="auto" w:fill="FFFFFF"/>
              <w:spacing w:line="340" w:lineRule="exact"/>
              <w:ind w:firstLine="420"/>
              <w:jc w:val="left"/>
              <w:rPr>
                <w:sz w:val="24"/>
                <w:szCs w:val="24"/>
              </w:rPr>
            </w:pPr>
            <w:r>
              <w:rPr>
                <w:rFonts w:ascii="方正黑体_GBK" w:eastAsia="方正黑体_GBK" w:cs="宋体"/>
                <w:kern w:val="0"/>
                <w:sz w:val="24"/>
                <w:szCs w:val="24"/>
              </w:rPr>
              <w:t xml:space="preserve">第十五条【核准制度】  </w:t>
            </w:r>
            <w:r>
              <w:rPr>
                <w:sz w:val="24"/>
                <w:szCs w:val="24"/>
              </w:rPr>
              <w:t>排放、运输和消纳建筑垃圾等处置活动实行核准制度。未经核准，任何单位和个人不得从事</w:t>
            </w:r>
            <w:r>
              <w:rPr>
                <w:rFonts w:hint="eastAsia"/>
                <w:sz w:val="24"/>
                <w:szCs w:val="24"/>
              </w:rPr>
              <w:t>建筑垃圾的</w:t>
            </w:r>
            <w:r>
              <w:rPr>
                <w:sz w:val="24"/>
                <w:szCs w:val="24"/>
              </w:rPr>
              <w:t>排放、运输和消纳。</w:t>
            </w:r>
          </w:p>
        </w:tc>
        <w:tc>
          <w:tcPr>
            <w:tcW w:w="4687" w:type="dxa"/>
          </w:tcPr>
          <w:p>
            <w:pPr>
              <w:widowControl/>
              <w:spacing w:line="340" w:lineRule="exact"/>
              <w:ind w:firstLine="480" w:firstLineChars="200"/>
              <w:rPr>
                <w:rFonts w:ascii="宋体" w:cs="宋体"/>
                <w:kern w:val="0"/>
                <w:sz w:val="24"/>
                <w:szCs w:val="24"/>
              </w:rPr>
            </w:pPr>
            <w:r>
              <w:rPr>
                <w:rFonts w:ascii="方正黑体_GBK" w:eastAsia="方正黑体_GBK" w:cs="宋体"/>
                <w:bCs/>
                <w:kern w:val="0"/>
                <w:sz w:val="24"/>
                <w:szCs w:val="24"/>
              </w:rPr>
              <w:t>《中华人民共和国行政许可法》第十二条</w:t>
            </w:r>
            <w:r>
              <w:rPr>
                <w:rFonts w:ascii="宋体" w:cs="宋体"/>
                <w:kern w:val="0"/>
                <w:sz w:val="24"/>
                <w:szCs w:val="24"/>
              </w:rPr>
              <w:t xml:space="preserve">  下列事项可以设定行政许可：</w:t>
            </w:r>
          </w:p>
          <w:p>
            <w:pPr>
              <w:widowControl/>
              <w:spacing w:line="340" w:lineRule="exact"/>
              <w:ind w:firstLine="480" w:firstLineChars="200"/>
              <w:rPr>
                <w:rFonts w:ascii="宋体" w:cs="宋体"/>
                <w:kern w:val="0"/>
                <w:sz w:val="24"/>
                <w:szCs w:val="24"/>
              </w:rPr>
            </w:pPr>
            <w:r>
              <w:rPr>
                <w:rFonts w:ascii="宋体" w:cs="宋体"/>
                <w:kern w:val="0"/>
                <w:sz w:val="24"/>
                <w:szCs w:val="24"/>
              </w:rPr>
              <w:t xml:space="preserve">（一）直接涉及国家安全、公共安全、经济宏观调控、生态环境保护以及直接关系人身健康、生命财产安全等特定活动，需要按照法定条件予以批准的事项；  </w:t>
            </w:r>
          </w:p>
          <w:p>
            <w:pPr>
              <w:widowControl/>
              <w:spacing w:line="340" w:lineRule="exact"/>
              <w:ind w:firstLine="480" w:firstLineChars="200"/>
              <w:rPr>
                <w:rFonts w:ascii="宋体" w:cs="宋体"/>
                <w:kern w:val="0"/>
                <w:sz w:val="24"/>
                <w:szCs w:val="24"/>
              </w:rPr>
            </w:pPr>
            <w:r>
              <w:rPr>
                <w:rFonts w:ascii="宋体" w:cs="宋体"/>
                <w:kern w:val="0"/>
                <w:sz w:val="24"/>
                <w:szCs w:val="24"/>
              </w:rPr>
              <w:t>（二）有限自然资源开发利用、公共资源配置以及直接关系公共利益的特定行业的市场准入等，需要赋予特定权利的事项；</w:t>
            </w:r>
          </w:p>
          <w:p>
            <w:pPr>
              <w:widowControl/>
              <w:spacing w:line="340" w:lineRule="exact"/>
              <w:ind w:firstLine="480" w:firstLineChars="200"/>
              <w:rPr>
                <w:rFonts w:ascii="宋体" w:cs="宋体"/>
                <w:kern w:val="0"/>
                <w:sz w:val="24"/>
                <w:szCs w:val="24"/>
              </w:rPr>
            </w:pPr>
            <w:r>
              <w:rPr>
                <w:rFonts w:ascii="方正黑体_GBK" w:eastAsia="方正黑体_GBK" w:cs="宋体"/>
                <w:bCs/>
                <w:kern w:val="0"/>
                <w:sz w:val="24"/>
                <w:szCs w:val="24"/>
              </w:rPr>
              <w:t>《国务院对确需保留的行政审批项目设定行政许可的决定》第101项：</w:t>
            </w:r>
            <w:r>
              <w:rPr>
                <w:rFonts w:ascii="宋体" w:cs="宋体"/>
                <w:kern w:val="0"/>
                <w:sz w:val="24"/>
                <w:szCs w:val="24"/>
              </w:rPr>
              <w:t>城市建筑垃圾处置核准；实施机关为城市人民政府市容环境卫生行政主管部门。（中华人民共和国国务院令第４１２号）</w:t>
            </w:r>
          </w:p>
          <w:p>
            <w:pPr>
              <w:spacing w:line="340" w:lineRule="exact"/>
              <w:ind w:firstLine="480" w:firstLineChars="200"/>
              <w:rPr>
                <w:sz w:val="24"/>
                <w:szCs w:val="24"/>
              </w:rPr>
            </w:pPr>
            <w:r>
              <w:rPr>
                <w:rFonts w:ascii="方正黑体_GBK" w:eastAsia="方正黑体_GBK" w:cs="宋体"/>
                <w:bCs/>
                <w:kern w:val="0"/>
                <w:sz w:val="24"/>
                <w:szCs w:val="24"/>
              </w:rPr>
              <w:t xml:space="preserve">《江苏省固体废物污染环境防治条例》第二十条第二款 </w:t>
            </w:r>
            <w:r>
              <w:rPr>
                <w:rFonts w:ascii="宋体" w:cs="宋体"/>
                <w:kern w:val="0"/>
                <w:sz w:val="24"/>
                <w:szCs w:val="24"/>
              </w:rPr>
              <w:t xml:space="preserve"> 建设单位需要处置建筑垃圾的，应当按照有关规定在工程开工前向当地环境卫生行政主管部门申请办理建筑垃圾处置核准手续。建筑垃圾消纳场地的设置应当经当地环境卫生行政主管部门批准。</w:t>
            </w:r>
          </w:p>
        </w:tc>
        <w:tc>
          <w:tcPr>
            <w:tcW w:w="4687" w:type="dxa"/>
          </w:tcPr>
          <w:p>
            <w:pPr>
              <w:widowControl/>
              <w:spacing w:line="340" w:lineRule="exact"/>
              <w:ind w:left="-38" w:leftChars="-18" w:firstLine="480" w:firstLineChars="200"/>
              <w:rPr>
                <w:rFonts w:ascii="宋体" w:cs="宋体"/>
                <w:kern w:val="0"/>
                <w:sz w:val="24"/>
                <w:szCs w:val="24"/>
              </w:rPr>
            </w:pPr>
            <w:r>
              <w:rPr>
                <w:rFonts w:ascii="方正黑体_GBK" w:eastAsia="方正黑体_GBK" w:cs="宋体"/>
                <w:kern w:val="0"/>
                <w:sz w:val="24"/>
                <w:szCs w:val="24"/>
              </w:rPr>
              <w:t>《城市建筑垃圾管理规定》第七条第一款　</w:t>
            </w:r>
            <w:r>
              <w:rPr>
                <w:rFonts w:ascii="宋体" w:cs="宋体"/>
                <w:kern w:val="0"/>
                <w:sz w:val="24"/>
                <w:szCs w:val="24"/>
              </w:rPr>
              <w:t>处置建筑垃圾的单位，应当向城市人民政府市容环境卫生主管部门提出申请，获得城市建筑垃圾处置核准后，方可处置。</w:t>
            </w:r>
          </w:p>
          <w:p>
            <w:pPr>
              <w:widowControl/>
              <w:spacing w:line="340" w:lineRule="exact"/>
              <w:ind w:left="-38" w:leftChars="-18" w:firstLine="480" w:firstLineChars="200"/>
              <w:rPr>
                <w:rFonts w:ascii="宋体" w:cs="宋体"/>
                <w:kern w:val="0"/>
                <w:sz w:val="24"/>
                <w:szCs w:val="24"/>
              </w:rPr>
            </w:pPr>
            <w:r>
              <w:rPr>
                <w:rFonts w:hint="eastAsia" w:ascii="方正黑体_GBK" w:eastAsia="方正黑体_GBK" w:cs="宋体"/>
                <w:kern w:val="0"/>
                <w:sz w:val="24"/>
                <w:szCs w:val="24"/>
              </w:rPr>
              <w:t>《淮安市市容管理条例》第四十一条第一款</w:t>
            </w:r>
            <w:r>
              <w:rPr>
                <w:rFonts w:ascii="宋体" w:cs="宋体"/>
                <w:kern w:val="0"/>
                <w:sz w:val="24"/>
                <w:szCs w:val="24"/>
              </w:rPr>
              <w:t xml:space="preserve">  新建、改建、扩建或者拆除各类建（构）筑物和管网等工程开工前，处置建筑垃圾的单位应当向城市管理部门申请办理建筑垃圾处置核准手续，在核准范围内处置建筑垃圾。</w:t>
            </w:r>
          </w:p>
          <w:p>
            <w:pPr>
              <w:widowControl/>
              <w:spacing w:line="340" w:lineRule="exact"/>
              <w:ind w:firstLine="480" w:firstLineChars="200"/>
              <w:rPr>
                <w:rFonts w:ascii="宋体" w:cs="宋体"/>
                <w:bCs/>
                <w:kern w:val="0"/>
                <w:sz w:val="24"/>
                <w:szCs w:val="24"/>
              </w:rPr>
            </w:pPr>
            <w:r>
              <w:rPr>
                <w:rFonts w:ascii="方正黑体_GBK" w:eastAsia="方正黑体_GBK" w:cs="宋体"/>
                <w:bCs/>
                <w:kern w:val="0"/>
                <w:sz w:val="24"/>
                <w:szCs w:val="24"/>
              </w:rPr>
              <w:t xml:space="preserve">《沧州市城市建筑垃圾管理条例》第八条  </w:t>
            </w:r>
            <w:r>
              <w:rPr>
                <w:rFonts w:ascii="宋体" w:cs="宋体"/>
                <w:bCs/>
                <w:kern w:val="0"/>
                <w:sz w:val="24"/>
                <w:szCs w:val="24"/>
              </w:rPr>
              <w:t>产生建筑垃圾的建设单位、施工单位或者建筑垃圾运输单位应当向行政审批主管部门提出城市建筑垃圾处置申请，获得核准后方可处置。</w:t>
            </w:r>
          </w:p>
          <w:p>
            <w:pPr>
              <w:widowControl/>
              <w:spacing w:line="340" w:lineRule="exact"/>
              <w:ind w:firstLine="480" w:firstLineChars="200"/>
              <w:rPr>
                <w:rFonts w:asci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pacing w:line="340" w:lineRule="exact"/>
              <w:ind w:firstLine="420"/>
              <w:rPr>
                <w:rFonts w:ascii="宋体" w:cs="宋体"/>
                <w:kern w:val="0"/>
                <w:sz w:val="24"/>
                <w:szCs w:val="24"/>
              </w:rPr>
            </w:pPr>
            <w:r>
              <w:rPr>
                <w:rFonts w:ascii="方正黑体_GBK" w:eastAsia="方正黑体_GBK" w:cs="宋体"/>
                <w:kern w:val="0"/>
                <w:sz w:val="24"/>
                <w:szCs w:val="24"/>
              </w:rPr>
              <w:t xml:space="preserve">第十六条【建筑垃圾处置方案】 </w:t>
            </w:r>
            <w:r>
              <w:rPr>
                <w:rFonts w:hint="eastAsia" w:ascii="宋体" w:cs="宋体"/>
                <w:kern w:val="0"/>
                <w:sz w:val="24"/>
                <w:szCs w:val="24"/>
              </w:rPr>
              <w:t>施工单位应当编制建筑垃圾处置方案，报城市管理部门备案。</w:t>
            </w:r>
          </w:p>
          <w:p>
            <w:pPr>
              <w:widowControl/>
              <w:spacing w:line="340" w:lineRule="exact"/>
              <w:ind w:firstLine="420"/>
              <w:rPr>
                <w:rFonts w:ascii="宋体" w:cs="宋体"/>
                <w:kern w:val="0"/>
                <w:sz w:val="24"/>
                <w:szCs w:val="24"/>
              </w:rPr>
            </w:pPr>
            <w:r>
              <w:rPr>
                <w:rFonts w:hint="eastAsia" w:ascii="宋体" w:cs="宋体"/>
                <w:kern w:val="0"/>
                <w:sz w:val="24"/>
                <w:szCs w:val="24"/>
              </w:rPr>
              <w:t>建筑垃圾处置方案应当包括建筑垃圾源头减量、分类收集、排放、运输、消纳、利用和污染防治的具体措施等内容。</w:t>
            </w:r>
          </w:p>
          <w:p>
            <w:pPr>
              <w:widowControl/>
              <w:spacing w:line="340" w:lineRule="exact"/>
              <w:ind w:firstLine="420"/>
              <w:rPr>
                <w:sz w:val="24"/>
                <w:szCs w:val="24"/>
              </w:rPr>
            </w:pPr>
            <w:r>
              <w:rPr>
                <w:rFonts w:hint="eastAsia" w:ascii="宋体" w:cs="宋体"/>
                <w:kern w:val="0"/>
                <w:sz w:val="24"/>
                <w:szCs w:val="24"/>
              </w:rPr>
              <w:t>申请建筑垃圾处置核准时应当具有经备案的建筑垃圾处置方案。</w:t>
            </w:r>
          </w:p>
        </w:tc>
        <w:tc>
          <w:tcPr>
            <w:tcW w:w="4687" w:type="dxa"/>
          </w:tcPr>
          <w:p>
            <w:pPr>
              <w:widowControl/>
              <w:spacing w:line="340" w:lineRule="exact"/>
              <w:ind w:firstLine="420"/>
              <w:rPr>
                <w:rFonts w:ascii="宋体" w:cs="宋体"/>
                <w:kern w:val="0"/>
                <w:sz w:val="24"/>
                <w:szCs w:val="24"/>
              </w:rPr>
            </w:pPr>
            <w:r>
              <w:rPr>
                <w:rFonts w:hint="eastAsia" w:ascii="方正黑体_GBK" w:eastAsia="方正黑体_GBK" w:cs="宋体"/>
                <w:kern w:val="0"/>
                <w:sz w:val="24"/>
                <w:szCs w:val="24"/>
              </w:rPr>
              <w:t>《中华人民共和国固体废物污染环境防治法》第六十三条第一款</w:t>
            </w:r>
            <w:r>
              <w:rPr>
                <w:rFonts w:hint="eastAsia" w:ascii="宋体" w:cs="宋体"/>
                <w:kern w:val="0"/>
                <w:sz w:val="24"/>
                <w:szCs w:val="24"/>
              </w:rPr>
              <w:t>　工程施工单位应当编制建筑垃圾处理方案，采取污染防治措施，并报县级以上地方人民政府环境卫生主管部门备案。</w:t>
            </w:r>
          </w:p>
          <w:p>
            <w:pPr>
              <w:spacing w:line="340" w:lineRule="exact"/>
              <w:rPr>
                <w:sz w:val="24"/>
                <w:szCs w:val="24"/>
              </w:rPr>
            </w:pPr>
          </w:p>
        </w:tc>
        <w:tc>
          <w:tcPr>
            <w:tcW w:w="4687" w:type="dxa"/>
          </w:tcPr>
          <w:p>
            <w:pPr>
              <w:widowControl/>
              <w:spacing w:line="340" w:lineRule="exact"/>
              <w:ind w:firstLine="480" w:firstLineChars="200"/>
              <w:rPr>
                <w:rFonts w:ascii="宋体" w:cs="宋体"/>
                <w:kern w:val="0"/>
                <w:sz w:val="24"/>
                <w:szCs w:val="24"/>
              </w:rPr>
            </w:pPr>
            <w:r>
              <w:rPr>
                <w:rFonts w:hint="eastAsia" w:ascii="方正黑体_GBK" w:eastAsia="方正黑体_GBK" w:cs="宋体"/>
                <w:kern w:val="0"/>
                <w:sz w:val="24"/>
                <w:szCs w:val="24"/>
              </w:rPr>
              <w:t>《防城港市城市建筑垃圾管理条例》第十一条</w:t>
            </w:r>
            <w:r>
              <w:rPr>
                <w:rFonts w:ascii="方正黑体_GBK" w:eastAsia="方正黑体_GBK" w:cs="宋体"/>
                <w:kern w:val="0"/>
                <w:sz w:val="24"/>
                <w:szCs w:val="24"/>
              </w:rPr>
              <w:t>第一款</w:t>
            </w:r>
            <w:r>
              <w:rPr>
                <w:rFonts w:ascii="宋体" w:cs="宋体"/>
                <w:kern w:val="0"/>
                <w:sz w:val="24"/>
                <w:szCs w:val="24"/>
              </w:rPr>
              <w:t>　施工单位应当编制建筑垃圾处理方案，并在工程开工前向项目所在地城市管理主管部门备案。</w:t>
            </w:r>
          </w:p>
          <w:p>
            <w:pPr>
              <w:widowControl/>
              <w:spacing w:line="340" w:lineRule="exact"/>
              <w:ind w:firstLine="480" w:firstLineChars="200"/>
              <w:rPr>
                <w:rFonts w:ascii="宋体" w:cs="宋体"/>
                <w:kern w:val="0"/>
                <w:sz w:val="24"/>
                <w:szCs w:val="24"/>
              </w:rPr>
            </w:pPr>
            <w:r>
              <w:rPr>
                <w:rFonts w:hint="eastAsia" w:ascii="方正黑体_GBK" w:eastAsia="方正黑体_GBK" w:cs="宋体"/>
                <w:kern w:val="0"/>
                <w:sz w:val="24"/>
                <w:szCs w:val="24"/>
              </w:rPr>
              <w:t>《淮安市市区建筑垃圾资源化利用管理办法》</w:t>
            </w:r>
            <w:r>
              <w:rPr>
                <w:rFonts w:ascii="方正黑体_GBK" w:eastAsia="方正黑体_GBK" w:cs="宋体"/>
                <w:kern w:val="0"/>
                <w:sz w:val="24"/>
                <w:szCs w:val="24"/>
              </w:rPr>
              <w:t>第十三条</w:t>
            </w:r>
            <w:r>
              <w:rPr>
                <w:rFonts w:ascii="宋体" w:cs="宋体"/>
                <w:kern w:val="0"/>
                <w:sz w:val="24"/>
                <w:szCs w:val="24"/>
              </w:rPr>
              <w:t xml:space="preserve">  施工单位应当组织编制建筑垃圾处理方案，报城市管理部门备案，并按照城市管理部门规定进行利用或者处置。</w:t>
            </w:r>
          </w:p>
          <w:p>
            <w:pPr>
              <w:spacing w:line="340" w:lineRule="exact"/>
              <w:rPr>
                <w:sz w:val="24"/>
                <w:szCs w:val="24"/>
              </w:rPr>
            </w:pPr>
            <w:r>
              <w:rPr>
                <w:rFonts w:ascii="宋体" w:cs="宋体"/>
                <w:kern w:val="0"/>
                <w:sz w:val="24"/>
                <w:szCs w:val="24"/>
              </w:rPr>
              <w:t>建筑垃圾处理方案应当包括源头减量、分类管理、运输、处置、利用和污染防治的具体措施等内容。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spacing w:line="340" w:lineRule="exact"/>
              <w:ind w:firstLine="480" w:firstLineChars="200"/>
              <w:rPr>
                <w:rFonts w:ascii="宋体" w:cs="宋体"/>
                <w:kern w:val="0"/>
                <w:sz w:val="24"/>
                <w:szCs w:val="24"/>
              </w:rPr>
            </w:pPr>
            <w:r>
              <w:rPr>
                <w:rFonts w:ascii="方正黑体_GBK" w:eastAsia="方正黑体_GBK" w:cs="宋体"/>
                <w:kern w:val="0"/>
                <w:sz w:val="24"/>
                <w:szCs w:val="24"/>
              </w:rPr>
              <w:t xml:space="preserve">第十七条【施工现场建筑垃圾管理】 </w:t>
            </w:r>
            <w:r>
              <w:rPr>
                <w:rFonts w:ascii="宋体" w:cs="宋体"/>
                <w:kern w:val="0"/>
                <w:sz w:val="24"/>
                <w:szCs w:val="24"/>
              </w:rPr>
              <w:t>施工现场建筑垃圾管理应当符合下列要求：</w:t>
            </w:r>
          </w:p>
          <w:p>
            <w:pPr>
              <w:spacing w:line="340" w:lineRule="exact"/>
              <w:ind w:firstLine="480" w:firstLineChars="200"/>
              <w:rPr>
                <w:rFonts w:ascii="宋体" w:cs="宋体"/>
                <w:kern w:val="0"/>
                <w:sz w:val="24"/>
                <w:szCs w:val="24"/>
              </w:rPr>
            </w:pPr>
            <w:r>
              <w:rPr>
                <w:rFonts w:ascii="宋体" w:cs="宋体"/>
                <w:kern w:val="0"/>
                <w:sz w:val="24"/>
                <w:szCs w:val="24"/>
              </w:rPr>
              <w:t>（一）按照建筑垃圾处置方案分类收集、堆放建筑垃圾；</w:t>
            </w:r>
          </w:p>
          <w:p>
            <w:pPr>
              <w:spacing w:line="340" w:lineRule="exact"/>
              <w:ind w:firstLine="480" w:firstLineChars="200"/>
              <w:rPr>
                <w:rFonts w:ascii="宋体" w:cs="宋体"/>
                <w:kern w:val="0"/>
                <w:sz w:val="24"/>
                <w:szCs w:val="24"/>
              </w:rPr>
            </w:pPr>
            <w:r>
              <w:rPr>
                <w:rFonts w:ascii="宋体" w:cs="宋体"/>
                <w:kern w:val="0"/>
                <w:sz w:val="24"/>
                <w:szCs w:val="24"/>
              </w:rPr>
              <w:t>（二）按照建筑垃圾处置方案及时清运建筑垃圾，不能及时清运的，落实防尘、防渗、防滑坡等措施；</w:t>
            </w:r>
          </w:p>
          <w:p>
            <w:pPr>
              <w:spacing w:line="340" w:lineRule="exact"/>
              <w:ind w:firstLine="480" w:firstLineChars="200"/>
              <w:rPr>
                <w:rFonts w:ascii="宋体" w:cs="宋体"/>
                <w:kern w:val="0"/>
                <w:sz w:val="24"/>
                <w:szCs w:val="24"/>
              </w:rPr>
            </w:pPr>
            <w:r>
              <w:rPr>
                <w:rFonts w:ascii="宋体" w:cs="宋体"/>
                <w:kern w:val="0"/>
                <w:sz w:val="24"/>
                <w:szCs w:val="24"/>
              </w:rPr>
              <w:t>（三）硬化施工工地出入口道路，配备车辆冲洗设备，对驶出车辆进行除泥除尘处理，确保运输车辆净车出场；</w:t>
            </w:r>
          </w:p>
          <w:p>
            <w:pPr>
              <w:spacing w:line="340" w:lineRule="exact"/>
              <w:ind w:firstLine="480" w:firstLineChars="200"/>
              <w:rPr>
                <w:rFonts w:ascii="宋体" w:cs="宋体"/>
                <w:kern w:val="0"/>
                <w:sz w:val="24"/>
                <w:szCs w:val="24"/>
              </w:rPr>
            </w:pPr>
            <w:r>
              <w:rPr>
                <w:rFonts w:ascii="宋体" w:cs="宋体"/>
                <w:kern w:val="0"/>
                <w:sz w:val="24"/>
                <w:szCs w:val="24"/>
              </w:rPr>
              <w:t>（四）施工工地出入口安装使用视频监控；</w:t>
            </w:r>
          </w:p>
          <w:p>
            <w:pPr>
              <w:spacing w:line="340" w:lineRule="exact"/>
              <w:ind w:firstLine="480" w:firstLineChars="200"/>
              <w:rPr>
                <w:rFonts w:ascii="宋体" w:cs="宋体"/>
                <w:kern w:val="0"/>
                <w:sz w:val="24"/>
                <w:szCs w:val="24"/>
              </w:rPr>
            </w:pPr>
            <w:r>
              <w:rPr>
                <w:rFonts w:ascii="宋体" w:cs="宋体"/>
                <w:kern w:val="0"/>
                <w:sz w:val="24"/>
                <w:szCs w:val="24"/>
              </w:rPr>
              <w:t>（五）明确施工现场建筑垃圾管理责任人员；</w:t>
            </w:r>
          </w:p>
          <w:p>
            <w:pPr>
              <w:spacing w:line="340" w:lineRule="exact"/>
              <w:ind w:firstLine="480" w:firstLineChars="200"/>
              <w:rPr>
                <w:rFonts w:ascii="方正黑体_GBK" w:eastAsia="方正黑体_GBK" w:cs="宋体"/>
                <w:kern w:val="0"/>
                <w:sz w:val="24"/>
                <w:szCs w:val="24"/>
              </w:rPr>
            </w:pPr>
            <w:r>
              <w:rPr>
                <w:rFonts w:ascii="宋体" w:cs="宋体"/>
                <w:kern w:val="0"/>
                <w:sz w:val="24"/>
                <w:szCs w:val="24"/>
              </w:rPr>
              <w:t>（六）法律、法规规定的其他要求。</w:t>
            </w:r>
          </w:p>
        </w:tc>
        <w:tc>
          <w:tcPr>
            <w:tcW w:w="4687" w:type="dxa"/>
          </w:tcPr>
          <w:p>
            <w:pPr>
              <w:widowControl/>
              <w:spacing w:line="340" w:lineRule="exact"/>
              <w:ind w:firstLine="480" w:firstLineChars="200"/>
              <w:jc w:val="left"/>
              <w:rPr>
                <w:rFonts w:ascii="宋体" w:cs="宋体"/>
                <w:kern w:val="0"/>
                <w:sz w:val="24"/>
                <w:szCs w:val="24"/>
              </w:rPr>
            </w:pPr>
            <w:r>
              <w:rPr>
                <w:rFonts w:hint="eastAsia" w:ascii="方正黑体_GBK" w:eastAsia="方正黑体_GBK" w:cs="宋体"/>
                <w:kern w:val="0"/>
                <w:sz w:val="24"/>
                <w:szCs w:val="24"/>
              </w:rPr>
              <w:t>《中华人民共和国建筑法》第四十一条</w:t>
            </w:r>
            <w:r>
              <w:rPr>
                <w:rFonts w:hint="eastAsia" w:ascii="宋体" w:cs="宋体"/>
                <w:kern w:val="0"/>
                <w:sz w:val="24"/>
                <w:szCs w:val="24"/>
              </w:rPr>
              <w:t xml:space="preserve">  建筑施工企业应当遵守有关环境保护和安全生产的法律、法规的规定，采取控制和处理施工现场的各种粉尘、废气、废水、固体废物以及噪声、振动对环境的污染和危害的措施。</w:t>
            </w:r>
          </w:p>
          <w:p>
            <w:pPr>
              <w:widowControl/>
              <w:spacing w:line="340" w:lineRule="exact"/>
              <w:jc w:val="left"/>
              <w:rPr>
                <w:rFonts w:ascii="宋体" w:cs="宋体"/>
                <w:kern w:val="0"/>
                <w:sz w:val="24"/>
                <w:szCs w:val="24"/>
              </w:rPr>
            </w:pPr>
            <w:r>
              <w:rPr>
                <w:rFonts w:hint="eastAsia" w:ascii="宋体" w:cs="宋体"/>
                <w:kern w:val="0"/>
                <w:sz w:val="24"/>
                <w:szCs w:val="24"/>
              </w:rPr>
              <w:t xml:space="preserve">    </w:t>
            </w:r>
            <w:r>
              <w:rPr>
                <w:rFonts w:hint="eastAsia" w:ascii="方正黑体_GBK" w:eastAsia="方正黑体_GBK" w:cs="宋体"/>
                <w:kern w:val="0"/>
                <w:sz w:val="24"/>
                <w:szCs w:val="24"/>
              </w:rPr>
              <w:t>《江苏省固体废物污染环境防治条例》第二十一条第一款</w:t>
            </w:r>
            <w:r>
              <w:rPr>
                <w:rFonts w:hint="eastAsia" w:ascii="宋体" w:cs="宋体"/>
                <w:kern w:val="0"/>
                <w:sz w:val="24"/>
                <w:szCs w:val="24"/>
              </w:rPr>
              <w:t xml:space="preserve">  工程施工单位应当在施工现场设置独立的建筑垃圾收集场所，对施工现场出入口地面作硬化处理，设置清洗设施、设备清洗出场车辆，防止污染环境。</w:t>
            </w:r>
          </w:p>
          <w:p>
            <w:pPr>
              <w:widowControl/>
              <w:spacing w:line="340" w:lineRule="exact"/>
              <w:ind w:firstLine="420"/>
              <w:rPr>
                <w:rFonts w:ascii="方正黑体_GBK" w:eastAsia="方正黑体_GBK" w:cs="宋体"/>
                <w:kern w:val="0"/>
                <w:sz w:val="24"/>
                <w:szCs w:val="24"/>
              </w:rPr>
            </w:pPr>
            <w:r>
              <w:rPr>
                <w:rFonts w:hint="eastAsia" w:ascii="方正黑体_GBK" w:eastAsia="方正黑体_GBK" w:cs="宋体"/>
                <w:kern w:val="0"/>
                <w:sz w:val="24"/>
                <w:szCs w:val="24"/>
              </w:rPr>
              <w:t>《江苏省城市市容和环境卫生管理条例》第二十二条</w:t>
            </w:r>
            <w:r>
              <w:rPr>
                <w:rFonts w:ascii="方正黑体_GBK" w:eastAsia="方正黑体_GBK" w:cs="宋体"/>
                <w:kern w:val="0"/>
                <w:sz w:val="24"/>
                <w:szCs w:val="24"/>
              </w:rPr>
              <w:t xml:space="preserve">  </w:t>
            </w:r>
            <w:r>
              <w:rPr>
                <w:rFonts w:hint="eastAsia" w:ascii="宋体" w:cs="宋体"/>
                <w:kern w:val="0"/>
                <w:sz w:val="24"/>
                <w:szCs w:val="24"/>
              </w:rPr>
              <w:t>施工现场应当按照规定设置围挡、车辆冲洗设施和临时厕所、垃圾收集容器等临时环境卫生设施。施工期间应当及时清运渣土，采取措施防止扬尘和污水污染周围环境。驶出施工场地的车辆应当保持整洁。竣工后应当及时清除废弃物料，清理施工现场，拆除临时环境卫生设施。</w:t>
            </w:r>
          </w:p>
          <w:p>
            <w:pPr>
              <w:widowControl/>
              <w:spacing w:line="340" w:lineRule="exact"/>
              <w:ind w:firstLine="480" w:firstLineChars="200"/>
              <w:rPr>
                <w:rFonts w:ascii="宋体" w:cs="宋体"/>
                <w:kern w:val="0"/>
                <w:sz w:val="24"/>
                <w:szCs w:val="24"/>
              </w:rPr>
            </w:pPr>
            <w:r>
              <w:rPr>
                <w:rFonts w:hint="eastAsia" w:ascii="方正黑体_GBK" w:eastAsia="方正黑体_GBK" w:cs="宋体"/>
                <w:kern w:val="0"/>
                <w:sz w:val="24"/>
                <w:szCs w:val="24"/>
              </w:rPr>
              <w:t>《江苏省大气污染防治条例》第五十七条</w:t>
            </w:r>
            <w:r>
              <w:rPr>
                <w:rFonts w:ascii="宋体" w:cs="宋体"/>
                <w:kern w:val="0"/>
                <w:sz w:val="24"/>
                <w:szCs w:val="24"/>
              </w:rPr>
              <w:t xml:space="preserve">  房屋或者其他建（构）筑物拆除施工单位应当配备防尘抑尘设备，对拆除过程中产生的扬尘污染控制负责。拆除房屋或者其他建（构）筑物时应当设置围挡，采取持续加压喷淋等措施，抑制扬尘产生。需爆破作业的，应当在爆破作业区外围洒水喷湿。</w:t>
            </w:r>
          </w:p>
          <w:p>
            <w:pPr>
              <w:widowControl/>
              <w:spacing w:line="340" w:lineRule="exact"/>
              <w:ind w:firstLine="420"/>
              <w:rPr>
                <w:rFonts w:ascii="宋体" w:cs="宋体"/>
                <w:kern w:val="0"/>
                <w:sz w:val="24"/>
                <w:szCs w:val="24"/>
              </w:rPr>
            </w:pPr>
            <w:r>
              <w:rPr>
                <w:rFonts w:ascii="宋体" w:cs="宋体"/>
                <w:kern w:val="0"/>
                <w:sz w:val="24"/>
                <w:szCs w:val="24"/>
              </w:rPr>
              <w:t>气象预报风速达到五级以上时，应当停止房屋或者其他建（构）筑物爆破或者拆除作业。</w:t>
            </w:r>
          </w:p>
          <w:p>
            <w:pPr>
              <w:widowControl/>
              <w:spacing w:line="340" w:lineRule="exact"/>
              <w:ind w:firstLine="420"/>
              <w:rPr>
                <w:rFonts w:ascii="方正黑体_GBK" w:eastAsia="方正黑体_GBK" w:cs="宋体"/>
                <w:kern w:val="0"/>
                <w:sz w:val="24"/>
                <w:szCs w:val="24"/>
              </w:rPr>
            </w:pPr>
            <w:r>
              <w:rPr>
                <w:rFonts w:ascii="宋体" w:cs="宋体"/>
                <w:kern w:val="0"/>
                <w:sz w:val="24"/>
                <w:szCs w:val="24"/>
              </w:rPr>
              <w:t>拆除工程完毕后不能在七日内开工建设的，应当对裸土地面进行覆盖、绿化或者铺装。</w:t>
            </w:r>
          </w:p>
        </w:tc>
        <w:tc>
          <w:tcPr>
            <w:tcW w:w="4687" w:type="dxa"/>
          </w:tcPr>
          <w:p>
            <w:pPr>
              <w:widowControl/>
              <w:spacing w:line="400" w:lineRule="exact"/>
              <w:ind w:firstLine="480" w:firstLineChars="200"/>
              <w:rPr>
                <w:rFonts w:ascii="宋体" w:cs="宋体"/>
                <w:spacing w:val="-4"/>
                <w:kern w:val="0"/>
                <w:sz w:val="24"/>
                <w:szCs w:val="24"/>
              </w:rPr>
            </w:pPr>
            <w:r>
              <w:rPr>
                <w:rFonts w:hint="eastAsia" w:ascii="方正黑体_GBK" w:eastAsia="方正黑体_GBK" w:cs="宋体"/>
                <w:kern w:val="0"/>
                <w:sz w:val="24"/>
                <w:szCs w:val="24"/>
              </w:rPr>
              <w:t>《城市建筑垃圾管理规定》第十二条</w:t>
            </w:r>
            <w:r>
              <w:rPr>
                <w:rFonts w:ascii="方正黑体_GBK" w:eastAsia="方正黑体_GBK" w:cs="宋体"/>
                <w:kern w:val="0"/>
                <w:sz w:val="24"/>
                <w:szCs w:val="24"/>
              </w:rPr>
              <w:t xml:space="preserve">  </w:t>
            </w:r>
            <w:r>
              <w:rPr>
                <w:rFonts w:hint="eastAsia" w:ascii="宋体" w:cs="宋体"/>
                <w:kern w:val="0"/>
                <w:sz w:val="24"/>
                <w:szCs w:val="24"/>
              </w:rPr>
              <w:t>施工单位应当及</w:t>
            </w:r>
            <w:r>
              <w:rPr>
                <w:rFonts w:hint="eastAsia" w:ascii="宋体" w:cs="宋体"/>
                <w:spacing w:val="-4"/>
                <w:kern w:val="0"/>
                <w:sz w:val="24"/>
                <w:szCs w:val="24"/>
              </w:rPr>
              <w:t>时清运工程施工过程中产生的建筑垃圾，并按照城市人民政府市容环境卫生主管部门的规定处置，防止污染环境。</w:t>
            </w:r>
          </w:p>
          <w:p>
            <w:pPr>
              <w:pStyle w:val="2"/>
              <w:spacing w:line="400" w:lineRule="exact"/>
              <w:ind w:firstLine="480"/>
              <w:rPr>
                <w:rFonts w:ascii="方正黑体_GBK" w:eastAsia="方正黑体_GBK" w:cs="宋体"/>
                <w:kern w:val="0"/>
                <w:sz w:val="24"/>
                <w:szCs w:val="24"/>
              </w:rPr>
            </w:pPr>
            <w:r>
              <w:rPr>
                <w:rFonts w:hint="eastAsia" w:ascii="方正黑体_GBK" w:eastAsia="方正黑体_GBK" w:cs="宋体"/>
                <w:kern w:val="0"/>
                <w:sz w:val="24"/>
                <w:szCs w:val="24"/>
              </w:rPr>
              <w:t>国务院《打赢蓝天保卫战三年行动计划》</w:t>
            </w:r>
          </w:p>
          <w:p>
            <w:pPr>
              <w:pStyle w:val="2"/>
              <w:ind w:firstLine="422"/>
            </w:pPr>
            <w:r>
              <w:rPr>
                <w:rFonts w:hint="eastAsia"/>
                <w:b/>
                <w:bCs/>
              </w:rPr>
              <w:t>（二十）</w:t>
            </w:r>
            <w:r>
              <w:rPr>
                <w:rFonts w:hint="eastAsia"/>
              </w:rPr>
              <w:t>加强扬尘综合治理。严格施工扬尘监管。2018年底前，各地建立施工工地管理清单。因地制宜稳步发展装配式建筑。将施工工地扬尘污染防治纳入文明施工管理范畴，建立扬尘控制责任制度，扬尘治理费用列入工程造价。重点区域建筑施工工地要做到工地周边围挡、物料堆放覆盖、土方开挖湿法作业、路面硬化、出入车辆清洗、渣土车辆密闭运输“六个百分之百”，安装在线监测和视频监控设备，并与当地有关主管部门联网。将扬尘管理工作不到位的不良信息纳入建筑市场信用管理体系，情节严重的，列入建筑市场主体“黑名单”。加强道路扬尘综合整治。大力推进道路清扫保洁机械化作业，提高道路机械化清扫率，2020年底前，地级及以上城市建成区达到70%以上，县城达到60%以上，重点区域要显著提高。严格渣土运输车辆规范化管理，渣土运输车要密闭。（住房城乡建设部牵头，生态环境部参与）</w:t>
            </w:r>
          </w:p>
          <w:p>
            <w:pPr>
              <w:widowControl/>
              <w:spacing w:line="340" w:lineRule="exact"/>
              <w:ind w:firstLine="480" w:firstLineChars="200"/>
              <w:rPr>
                <w:rFonts w:ascii="宋体" w:cs="宋体"/>
                <w:spacing w:val="-4"/>
                <w:kern w:val="0"/>
                <w:sz w:val="24"/>
                <w:szCs w:val="24"/>
              </w:rPr>
            </w:pPr>
            <w:r>
              <w:rPr>
                <w:rFonts w:hint="eastAsia" w:ascii="方正黑体_GBK" w:eastAsia="方正黑体_GBK" w:cs="宋体"/>
                <w:kern w:val="0"/>
                <w:sz w:val="24"/>
                <w:szCs w:val="24"/>
              </w:rPr>
              <w:t>《南通市城市建筑垃圾管理条例》第十二条</w:t>
            </w:r>
            <w:r>
              <w:rPr>
                <w:rFonts w:ascii="宋体" w:cs="宋体"/>
                <w:spacing w:val="-4"/>
                <w:kern w:val="0"/>
                <w:sz w:val="24"/>
                <w:szCs w:val="24"/>
              </w:rPr>
              <w:t xml:space="preserve">  建设工程施工单位应当配备施工现场建筑垃圾排放管理人员，并按照下列规定加强施工现场管理：</w:t>
            </w:r>
          </w:p>
          <w:p>
            <w:pPr>
              <w:widowControl/>
              <w:spacing w:line="340" w:lineRule="exact"/>
              <w:ind w:firstLine="420"/>
              <w:rPr>
                <w:rFonts w:ascii="宋体" w:cs="宋体"/>
                <w:spacing w:val="-4"/>
                <w:kern w:val="0"/>
                <w:sz w:val="24"/>
                <w:szCs w:val="24"/>
              </w:rPr>
            </w:pPr>
            <w:r>
              <w:rPr>
                <w:rFonts w:ascii="宋体" w:cs="宋体"/>
                <w:spacing w:val="-4"/>
                <w:kern w:val="0"/>
                <w:sz w:val="24"/>
                <w:szCs w:val="24"/>
              </w:rPr>
              <w:t>（一）按照分类方案分类收集、堆放建筑垃圾；</w:t>
            </w:r>
          </w:p>
          <w:p>
            <w:pPr>
              <w:widowControl/>
              <w:spacing w:line="340" w:lineRule="exact"/>
              <w:ind w:firstLine="420"/>
              <w:rPr>
                <w:rFonts w:ascii="宋体" w:cs="宋体"/>
                <w:spacing w:val="-4"/>
                <w:kern w:val="0"/>
                <w:sz w:val="24"/>
                <w:szCs w:val="24"/>
              </w:rPr>
            </w:pPr>
            <w:r>
              <w:rPr>
                <w:rFonts w:ascii="宋体" w:cs="宋体"/>
                <w:spacing w:val="-4"/>
                <w:kern w:val="0"/>
                <w:sz w:val="24"/>
                <w:szCs w:val="24"/>
              </w:rPr>
              <w:t>（二）及时回填工程渣土、清运建筑垃圾，不能及时回填或者清运的，落实防尘、防渗、防滑坡等措施；</w:t>
            </w:r>
          </w:p>
          <w:p>
            <w:pPr>
              <w:widowControl/>
              <w:spacing w:line="340" w:lineRule="exact"/>
              <w:ind w:firstLine="420"/>
              <w:rPr>
                <w:rFonts w:ascii="宋体" w:cs="宋体"/>
                <w:spacing w:val="-4"/>
                <w:kern w:val="0"/>
                <w:sz w:val="24"/>
                <w:szCs w:val="24"/>
              </w:rPr>
            </w:pPr>
            <w:r>
              <w:rPr>
                <w:rFonts w:ascii="宋体" w:cs="宋体"/>
                <w:spacing w:val="-4"/>
                <w:kern w:val="0"/>
                <w:sz w:val="24"/>
                <w:szCs w:val="24"/>
              </w:rPr>
              <w:t>（三）对工程泥浆实施浆水分离，规范排放，有条件的应当进行干化处理；</w:t>
            </w:r>
          </w:p>
          <w:p>
            <w:pPr>
              <w:widowControl/>
              <w:spacing w:line="340" w:lineRule="exact"/>
              <w:ind w:firstLine="420"/>
              <w:rPr>
                <w:rFonts w:ascii="宋体" w:cs="宋体"/>
                <w:spacing w:val="-4"/>
                <w:kern w:val="0"/>
                <w:sz w:val="24"/>
                <w:szCs w:val="24"/>
              </w:rPr>
            </w:pPr>
            <w:r>
              <w:rPr>
                <w:rFonts w:ascii="宋体" w:cs="宋体"/>
                <w:spacing w:val="-4"/>
                <w:kern w:val="0"/>
                <w:sz w:val="24"/>
                <w:szCs w:val="24"/>
              </w:rPr>
              <w:t>（四）硬化施工工地出入口道路，配备车辆冲洗设备，确保运输车辆净车出场。</w:t>
            </w:r>
          </w:p>
          <w:p>
            <w:pPr>
              <w:widowControl/>
              <w:spacing w:line="340" w:lineRule="exact"/>
              <w:ind w:firstLine="420"/>
              <w:rPr>
                <w:rFonts w:ascii="宋体" w:cs="宋体"/>
                <w:spacing w:val="-4"/>
                <w:kern w:val="0"/>
                <w:sz w:val="24"/>
                <w:szCs w:val="24"/>
              </w:rPr>
            </w:pPr>
            <w:r>
              <w:rPr>
                <w:rFonts w:ascii="方正黑体_GBK" w:eastAsia="方正黑体_GBK" w:cs="宋体"/>
                <w:kern w:val="0"/>
                <w:sz w:val="24"/>
                <w:szCs w:val="24"/>
              </w:rPr>
              <w:t>《西安市建筑垃圾管理条例》第十条</w:t>
            </w:r>
            <w:r>
              <w:rPr>
                <w:rFonts w:ascii="宋体" w:cs="宋体"/>
                <w:spacing w:val="-4"/>
                <w:kern w:val="0"/>
                <w:sz w:val="24"/>
                <w:szCs w:val="24"/>
              </w:rPr>
              <w:t>　排放建筑垃圾的施工工地应当符合下列条件：</w:t>
            </w:r>
          </w:p>
          <w:p>
            <w:pPr>
              <w:widowControl/>
              <w:spacing w:line="340" w:lineRule="exact"/>
              <w:ind w:firstLine="464" w:firstLineChars="200"/>
              <w:rPr>
                <w:rFonts w:ascii="宋体" w:cs="宋体"/>
                <w:spacing w:val="-4"/>
                <w:kern w:val="0"/>
                <w:sz w:val="24"/>
                <w:szCs w:val="24"/>
              </w:rPr>
            </w:pPr>
            <w:r>
              <w:rPr>
                <w:rFonts w:ascii="宋体" w:cs="宋体"/>
                <w:spacing w:val="-4"/>
                <w:kern w:val="0"/>
                <w:sz w:val="24"/>
                <w:szCs w:val="24"/>
              </w:rPr>
              <w:t>（一）设置符合相关技术规范的围蔽设施；</w:t>
            </w:r>
          </w:p>
          <w:p>
            <w:pPr>
              <w:widowControl/>
              <w:spacing w:line="340" w:lineRule="exact"/>
              <w:ind w:firstLine="464" w:firstLineChars="200"/>
              <w:rPr>
                <w:rFonts w:ascii="宋体" w:cs="宋体"/>
                <w:spacing w:val="-4"/>
                <w:kern w:val="0"/>
                <w:sz w:val="24"/>
                <w:szCs w:val="24"/>
              </w:rPr>
            </w:pPr>
            <w:r>
              <w:rPr>
                <w:rFonts w:ascii="宋体" w:cs="宋体"/>
                <w:spacing w:val="-4"/>
                <w:kern w:val="0"/>
                <w:sz w:val="24"/>
                <w:szCs w:val="24"/>
              </w:rPr>
              <w:t>（二）出口道路硬化处理，设置车辆冲洗设备并有效使用；</w:t>
            </w:r>
          </w:p>
          <w:p>
            <w:pPr>
              <w:widowControl/>
              <w:spacing w:line="340" w:lineRule="exact"/>
              <w:ind w:firstLine="464" w:firstLineChars="200"/>
              <w:rPr>
                <w:rFonts w:ascii="宋体" w:cs="宋体"/>
                <w:spacing w:val="-4"/>
                <w:kern w:val="0"/>
                <w:sz w:val="24"/>
                <w:szCs w:val="24"/>
              </w:rPr>
            </w:pPr>
            <w:r>
              <w:rPr>
                <w:rFonts w:ascii="宋体" w:cs="宋体"/>
                <w:spacing w:val="-4"/>
                <w:kern w:val="0"/>
                <w:sz w:val="24"/>
                <w:szCs w:val="24"/>
              </w:rPr>
              <w:t>（三）设置洗车槽和沉淀池并有效使用；</w:t>
            </w:r>
          </w:p>
          <w:p>
            <w:pPr>
              <w:widowControl/>
              <w:spacing w:line="340" w:lineRule="exact"/>
              <w:ind w:firstLine="464" w:firstLineChars="200"/>
              <w:rPr>
                <w:rFonts w:ascii="宋体" w:cs="宋体"/>
                <w:spacing w:val="-4"/>
                <w:kern w:val="0"/>
                <w:sz w:val="24"/>
                <w:szCs w:val="24"/>
              </w:rPr>
            </w:pPr>
            <w:r>
              <w:rPr>
                <w:rFonts w:ascii="宋体" w:cs="宋体"/>
                <w:spacing w:val="-4"/>
                <w:kern w:val="0"/>
                <w:sz w:val="24"/>
                <w:szCs w:val="24"/>
              </w:rPr>
              <w:t>（四）采取措施避免扬尘，拆除建筑物应当采取喷淋除尘措施并设置立体式遮挡尘土防护设施；</w:t>
            </w:r>
          </w:p>
          <w:p>
            <w:pPr>
              <w:widowControl/>
              <w:spacing w:line="340" w:lineRule="exact"/>
              <w:ind w:firstLine="464" w:firstLineChars="200"/>
              <w:rPr>
                <w:rFonts w:ascii="宋体" w:cs="宋体"/>
                <w:spacing w:val="-4"/>
                <w:kern w:val="0"/>
                <w:sz w:val="24"/>
                <w:szCs w:val="24"/>
              </w:rPr>
            </w:pPr>
            <w:r>
              <w:rPr>
                <w:rFonts w:ascii="宋体" w:cs="宋体"/>
                <w:spacing w:val="-4"/>
                <w:kern w:val="0"/>
                <w:sz w:val="24"/>
                <w:szCs w:val="24"/>
              </w:rPr>
              <w:t>（五）建筑垃圾分类堆放，及时清运。</w:t>
            </w:r>
          </w:p>
          <w:p>
            <w:pPr>
              <w:widowControl/>
              <w:spacing w:line="340" w:lineRule="exact"/>
              <w:ind w:firstLine="464" w:firstLineChars="200"/>
              <w:rPr>
                <w:rFonts w:ascii="方正黑体_GBK" w:eastAsia="方正黑体_GBK" w:cs="宋体"/>
                <w:kern w:val="0"/>
                <w:sz w:val="24"/>
                <w:szCs w:val="24"/>
              </w:rPr>
            </w:pPr>
            <w:r>
              <w:rPr>
                <w:rFonts w:hint="eastAsia" w:ascii="宋体" w:cs="宋体"/>
                <w:spacing w:val="-4"/>
                <w:kern w:val="0"/>
                <w:sz w:val="24"/>
                <w:szCs w:val="24"/>
              </w:rPr>
              <w:t xml:space="preserve">    </w:t>
            </w:r>
            <w:r>
              <w:rPr>
                <w:rFonts w:ascii="宋体" w:cs="宋体"/>
                <w:spacing w:val="-4"/>
                <w:kern w:val="0"/>
                <w:sz w:val="24"/>
                <w:szCs w:val="24"/>
              </w:rPr>
              <w:t>因施工场地限制，无法达到前款第三项条件的，经所在区县城市管理部门批准，可以采取其他相应措施。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pacing w:line="340" w:lineRule="exact"/>
              <w:ind w:firstLine="480" w:firstLineChars="200"/>
              <w:jc w:val="left"/>
              <w:rPr>
                <w:sz w:val="24"/>
                <w:szCs w:val="24"/>
              </w:rPr>
            </w:pPr>
            <w:r>
              <w:rPr>
                <w:rFonts w:ascii="方正黑体_GBK" w:eastAsia="方正黑体_GBK" w:cs="宋体"/>
                <w:kern w:val="0"/>
                <w:sz w:val="24"/>
                <w:szCs w:val="24"/>
              </w:rPr>
              <w:t>第十八条 【处置费用】</w:t>
            </w:r>
            <w:r>
              <w:rPr>
                <w:sz w:val="24"/>
                <w:szCs w:val="24"/>
              </w:rPr>
              <w:t xml:space="preserve"> 建设单位应当承担建筑垃圾的处置费用</w:t>
            </w:r>
            <w:r>
              <w:rPr>
                <w:rFonts w:hint="eastAsia"/>
                <w:sz w:val="24"/>
                <w:szCs w:val="24"/>
              </w:rPr>
              <w:t>，</w:t>
            </w:r>
            <w:r>
              <w:rPr>
                <w:sz w:val="24"/>
                <w:szCs w:val="24"/>
              </w:rPr>
              <w:t>在工程招标文件和建设工程合同中应当明确建筑垃圾处置费用、施工现场建筑垃圾管理责任和措施等内容。</w:t>
            </w:r>
          </w:p>
        </w:tc>
        <w:tc>
          <w:tcPr>
            <w:tcW w:w="4687" w:type="dxa"/>
          </w:tcPr>
          <w:p>
            <w:pPr>
              <w:widowControl/>
              <w:spacing w:line="340" w:lineRule="exact"/>
              <w:ind w:firstLine="480" w:firstLineChars="200"/>
              <w:jc w:val="left"/>
              <w:rPr>
                <w:rFonts w:ascii="宋体" w:cs="宋体"/>
                <w:kern w:val="0"/>
                <w:sz w:val="24"/>
                <w:szCs w:val="24"/>
              </w:rPr>
            </w:pPr>
            <w:r>
              <w:rPr>
                <w:rFonts w:ascii="方正黑体_GBK" w:eastAsia="方正黑体_GBK" w:cs="宋体"/>
                <w:kern w:val="0"/>
                <w:sz w:val="24"/>
                <w:szCs w:val="24"/>
              </w:rPr>
              <w:t>《中华人民共和国大气污染防治法》第六十九条第一款</w:t>
            </w:r>
            <w:r>
              <w:rPr>
                <w:rFonts w:ascii="宋体" w:cs="宋体"/>
                <w:kern w:val="0"/>
                <w:sz w:val="24"/>
                <w:szCs w:val="24"/>
              </w:rPr>
              <w:t>　建设单位应当将防治扬尘污染的费用列入工程造价，并在施工承包合同中明确施工单位扬尘污染防治责任。施工单位应当制定具体的施工扬尘污染防治实施方案。</w:t>
            </w:r>
          </w:p>
          <w:p>
            <w:pPr>
              <w:spacing w:line="340" w:lineRule="exact"/>
              <w:rPr>
                <w:sz w:val="24"/>
                <w:szCs w:val="24"/>
              </w:rPr>
            </w:pPr>
          </w:p>
        </w:tc>
        <w:tc>
          <w:tcPr>
            <w:tcW w:w="4687" w:type="dxa"/>
          </w:tcPr>
          <w:p>
            <w:pPr>
              <w:widowControl/>
              <w:spacing w:line="340" w:lineRule="exact"/>
              <w:ind w:firstLine="405"/>
              <w:jc w:val="left"/>
              <w:rPr>
                <w:rFonts w:ascii="宋体" w:cs="宋体"/>
                <w:kern w:val="0"/>
                <w:sz w:val="24"/>
                <w:szCs w:val="24"/>
              </w:rPr>
            </w:pPr>
            <w:r>
              <w:rPr>
                <w:rFonts w:ascii="方正黑体_GBK" w:eastAsia="方正黑体_GBK" w:cs="宋体"/>
                <w:kern w:val="0"/>
                <w:sz w:val="24"/>
                <w:szCs w:val="24"/>
              </w:rPr>
              <w:t xml:space="preserve">《南通市城市建筑垃圾管理条例》第八条 </w:t>
            </w:r>
            <w:r>
              <w:rPr>
                <w:rFonts w:ascii="宋体" w:cs="宋体"/>
                <w:kern w:val="0"/>
                <w:sz w:val="24"/>
                <w:szCs w:val="24"/>
              </w:rPr>
              <w:t xml:space="preserve"> 建设单位应当负担建筑垃圾的处置费用。</w:t>
            </w:r>
          </w:p>
          <w:p>
            <w:pPr>
              <w:widowControl/>
              <w:spacing w:line="340" w:lineRule="exact"/>
              <w:ind w:firstLine="405"/>
              <w:jc w:val="left"/>
              <w:rPr>
                <w:rFonts w:ascii="宋体" w:cs="宋体"/>
                <w:kern w:val="0"/>
                <w:sz w:val="24"/>
                <w:szCs w:val="24"/>
              </w:rPr>
            </w:pPr>
            <w:r>
              <w:rPr>
                <w:rFonts w:ascii="宋体" w:cs="宋体"/>
                <w:kern w:val="0"/>
                <w:sz w:val="24"/>
                <w:szCs w:val="24"/>
              </w:rPr>
              <w:t>建设工程的建设单位在工程招标或者发包时，应当在招标文件、合同中明确施工单位对施工现场建筑垃圾排放和分类管理的具体要求。</w:t>
            </w:r>
          </w:p>
          <w:p>
            <w:pPr>
              <w:widowControl/>
              <w:spacing w:line="340" w:lineRule="exact"/>
              <w:ind w:firstLine="405"/>
              <w:jc w:val="left"/>
              <w:rPr>
                <w:rFonts w:ascii="宋体" w:cs="宋体"/>
                <w:kern w:val="0"/>
                <w:sz w:val="24"/>
                <w:szCs w:val="24"/>
              </w:rPr>
            </w:pPr>
            <w:r>
              <w:rPr>
                <w:rFonts w:ascii="宋体" w:cs="宋体"/>
                <w:kern w:val="0"/>
                <w:sz w:val="24"/>
                <w:szCs w:val="24"/>
              </w:rPr>
              <w:t>拆除工程的建设单位应当将拆除工程发包给具有相应资质等级的施工单位，并按照前款规定，督促施工单位落实建筑垃圾处置责任。</w:t>
            </w:r>
          </w:p>
          <w:p>
            <w:pPr>
              <w:widowControl/>
              <w:spacing w:line="340" w:lineRule="exact"/>
              <w:ind w:firstLine="405"/>
              <w:jc w:val="left"/>
              <w:rPr>
                <w:rFonts w:ascii="宋体" w:cs="宋体"/>
                <w:kern w:val="0"/>
                <w:sz w:val="24"/>
                <w:szCs w:val="24"/>
              </w:rPr>
            </w:pPr>
            <w:r>
              <w:rPr>
                <w:rFonts w:hint="eastAsia" w:ascii="方正黑体_GBK" w:eastAsia="方正黑体_GBK" w:cs="宋体"/>
                <w:kern w:val="0"/>
                <w:sz w:val="24"/>
                <w:szCs w:val="24"/>
              </w:rPr>
              <w:t>《</w:t>
            </w:r>
            <w:r>
              <w:rPr>
                <w:rFonts w:ascii="方正黑体_GBK" w:eastAsia="方正黑体_GBK" w:cs="宋体"/>
                <w:kern w:val="0"/>
                <w:sz w:val="24"/>
                <w:szCs w:val="24"/>
              </w:rPr>
              <w:t>酒泉市城市建筑垃圾管理条例</w:t>
            </w:r>
            <w:r>
              <w:rPr>
                <w:rFonts w:hint="eastAsia" w:ascii="方正黑体_GBK" w:eastAsia="方正黑体_GBK" w:cs="宋体"/>
                <w:kern w:val="0"/>
                <w:sz w:val="24"/>
                <w:szCs w:val="24"/>
              </w:rPr>
              <w:t>》</w:t>
            </w:r>
            <w:r>
              <w:rPr>
                <w:rFonts w:ascii="方正黑体_GBK" w:eastAsia="方正黑体_GBK" w:cs="宋体"/>
                <w:kern w:val="0"/>
                <w:sz w:val="24"/>
                <w:szCs w:val="24"/>
              </w:rPr>
              <w:t>第十一条</w:t>
            </w:r>
            <w:r>
              <w:rPr>
                <w:rFonts w:hint="eastAsia" w:ascii="方正黑体_GBK" w:eastAsia="方正黑体_GBK" w:cs="宋体"/>
                <w:kern w:val="0"/>
                <w:sz w:val="24"/>
                <w:szCs w:val="24"/>
              </w:rPr>
              <w:t>第二款</w:t>
            </w:r>
            <w:r>
              <w:rPr>
                <w:rFonts w:ascii="方正黑体_GBK" w:eastAsia="方正黑体_GBK" w:cs="宋体"/>
                <w:kern w:val="0"/>
                <w:sz w:val="24"/>
                <w:szCs w:val="24"/>
              </w:rPr>
              <w:t>　</w:t>
            </w:r>
            <w:r>
              <w:rPr>
                <w:rFonts w:ascii="宋体" w:cs="宋体"/>
                <w:kern w:val="0"/>
                <w:sz w:val="24"/>
                <w:szCs w:val="24"/>
              </w:rPr>
              <w:t>建设单位、施工单位在编制建设工程概算、预算时,应当专门列支建筑垃圾处置费用。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hd w:val="clear" w:color="auto" w:fill="FFFFFF"/>
              <w:spacing w:line="340" w:lineRule="exact"/>
              <w:ind w:firstLine="480" w:firstLineChars="200"/>
              <w:jc w:val="left"/>
              <w:rPr>
                <w:rFonts w:ascii="宋体" w:cs="宋体"/>
                <w:kern w:val="0"/>
                <w:sz w:val="24"/>
                <w:szCs w:val="24"/>
              </w:rPr>
            </w:pPr>
            <w:r>
              <w:rPr>
                <w:rFonts w:ascii="方正黑体_GBK" w:eastAsia="方正黑体_GBK" w:cs="宋体"/>
                <w:kern w:val="0"/>
                <w:sz w:val="24"/>
                <w:szCs w:val="24"/>
              </w:rPr>
              <w:t xml:space="preserve">第十九条【装修垃圾管理】 </w:t>
            </w:r>
            <w:r>
              <w:rPr>
                <w:rFonts w:hint="eastAsia" w:ascii="宋体" w:cs="宋体"/>
                <w:kern w:val="0"/>
                <w:sz w:val="24"/>
                <w:szCs w:val="24"/>
              </w:rPr>
              <w:t>家庭装修和店面经营户装饰、装修产生的建筑垃圾，由业主或者施工单位实行袋装化分类收集，堆放至村民委员会、社区居民委员会或者物业服务人指定的围蔽的集中堆放点，交由经城市管理部门核准的运输企业清运，处置费用由建筑垃圾产生人承担。</w:t>
            </w:r>
          </w:p>
        </w:tc>
        <w:tc>
          <w:tcPr>
            <w:tcW w:w="4687" w:type="dxa"/>
          </w:tcPr>
          <w:p>
            <w:pPr>
              <w:spacing w:line="340" w:lineRule="exact"/>
              <w:rPr>
                <w:sz w:val="24"/>
                <w:szCs w:val="24"/>
              </w:rPr>
            </w:pPr>
            <w:r>
              <w:rPr>
                <w:rFonts w:hint="eastAsia" w:ascii="方正黑体_GBK" w:eastAsia="方正黑体_GBK" w:cs="宋体"/>
                <w:kern w:val="0"/>
                <w:sz w:val="24"/>
                <w:szCs w:val="24"/>
              </w:rPr>
              <w:t xml:space="preserve">    </w:t>
            </w:r>
          </w:p>
        </w:tc>
        <w:tc>
          <w:tcPr>
            <w:tcW w:w="4687" w:type="dxa"/>
          </w:tcPr>
          <w:p>
            <w:pPr>
              <w:widowControl/>
              <w:spacing w:line="340" w:lineRule="exact"/>
              <w:ind w:firstLine="420"/>
              <w:jc w:val="left"/>
              <w:rPr>
                <w:rFonts w:ascii="宋体" w:cs="宋体"/>
                <w:kern w:val="0"/>
                <w:sz w:val="24"/>
                <w:szCs w:val="24"/>
              </w:rPr>
            </w:pPr>
            <w:r>
              <w:rPr>
                <w:rFonts w:hint="eastAsia" w:ascii="方正黑体_GBK" w:eastAsia="方正黑体_GBK" w:cs="宋体"/>
                <w:kern w:val="0"/>
                <w:sz w:val="24"/>
                <w:szCs w:val="24"/>
              </w:rPr>
              <w:t>《城市建筑垃圾管理规定》第十一条</w:t>
            </w:r>
            <w:r>
              <w:rPr>
                <w:rFonts w:ascii="方正黑体_GBK" w:eastAsia="方正黑体_GBK" w:cs="宋体"/>
                <w:kern w:val="0"/>
                <w:sz w:val="24"/>
                <w:szCs w:val="24"/>
              </w:rPr>
              <w:t xml:space="preserve">  </w:t>
            </w:r>
            <w:r>
              <w:rPr>
                <w:rFonts w:hint="eastAsia" w:ascii="宋体" w:cs="宋体"/>
                <w:kern w:val="0"/>
                <w:sz w:val="24"/>
                <w:szCs w:val="24"/>
              </w:rPr>
              <w:t>居民应当将装饰装修房屋过程中产生的建筑垃圾与生活垃圾分别收集，并堆放到指定地点。建筑垃圾中转站的设置应当方便居民。</w:t>
            </w:r>
          </w:p>
          <w:p>
            <w:pPr>
              <w:widowControl/>
              <w:spacing w:line="340" w:lineRule="exact"/>
              <w:ind w:firstLine="420"/>
              <w:jc w:val="left"/>
              <w:rPr>
                <w:rFonts w:ascii="宋体" w:cs="宋体"/>
                <w:kern w:val="0"/>
                <w:sz w:val="24"/>
                <w:szCs w:val="24"/>
              </w:rPr>
            </w:pPr>
            <w:r>
              <w:rPr>
                <w:rFonts w:hint="eastAsia" w:ascii="宋体" w:cs="宋体"/>
                <w:kern w:val="0"/>
                <w:sz w:val="24"/>
                <w:szCs w:val="24"/>
              </w:rPr>
              <w:t>装饰装修施工单位应当按照城市人民政府市容环境卫生主管部门的有关规定处置建筑垃圾。</w:t>
            </w:r>
          </w:p>
          <w:p>
            <w:pPr>
              <w:widowControl/>
              <w:spacing w:line="340" w:lineRule="exact"/>
              <w:ind w:firstLine="420"/>
              <w:jc w:val="left"/>
              <w:rPr>
                <w:rFonts w:ascii="宋体" w:cs="宋体"/>
                <w:kern w:val="0"/>
                <w:sz w:val="24"/>
                <w:szCs w:val="24"/>
              </w:rPr>
            </w:pPr>
            <w:r>
              <w:rPr>
                <w:rFonts w:hint="eastAsia" w:ascii="方正黑体_GBK" w:eastAsia="方正黑体_GBK" w:cs="宋体"/>
                <w:kern w:val="0"/>
                <w:sz w:val="24"/>
                <w:szCs w:val="24"/>
              </w:rPr>
              <w:t xml:space="preserve">《淮安市市容管理条例》第四十条 </w:t>
            </w:r>
            <w:r>
              <w:rPr>
                <w:rFonts w:ascii="宋体" w:cs="宋体"/>
                <w:kern w:val="0"/>
                <w:sz w:val="24"/>
                <w:szCs w:val="24"/>
              </w:rPr>
              <w:t>家庭装修和店面经营户装饰、装修产生的建筑垃圾，由业主或者施工单位实行袋装化收集，堆放至村（居）民委员会或者物业服务企业指定的集中堆放点，交由取得经营许可的单位清运。</w:t>
            </w:r>
          </w:p>
          <w:p>
            <w:pPr>
              <w:widowControl/>
              <w:spacing w:line="340" w:lineRule="exact"/>
              <w:ind w:firstLine="420"/>
              <w:jc w:val="left"/>
              <w:rPr>
                <w:rFonts w:ascii="宋体" w:cs="宋体"/>
                <w:kern w:val="0"/>
                <w:sz w:val="24"/>
                <w:szCs w:val="24"/>
              </w:rPr>
            </w:pPr>
            <w:r>
              <w:rPr>
                <w:rFonts w:hint="eastAsia" w:ascii="方正黑体_GBK" w:eastAsia="方正黑体_GBK" w:cs="宋体"/>
                <w:kern w:val="0"/>
                <w:sz w:val="24"/>
                <w:szCs w:val="24"/>
              </w:rPr>
              <w:t>《</w:t>
            </w:r>
            <w:r>
              <w:rPr>
                <w:rFonts w:ascii="方正黑体_GBK" w:eastAsia="方正黑体_GBK" w:cs="宋体"/>
                <w:kern w:val="0"/>
                <w:sz w:val="24"/>
                <w:szCs w:val="24"/>
              </w:rPr>
              <w:t>南昌市城市建筑垃圾</w:t>
            </w:r>
            <w:r>
              <w:rPr>
                <w:rFonts w:hint="eastAsia" w:ascii="方正黑体_GBK" w:eastAsia="方正黑体_GBK" w:cs="宋体"/>
                <w:kern w:val="0"/>
                <w:sz w:val="24"/>
                <w:szCs w:val="24"/>
              </w:rPr>
              <w:t>管理条例》第二十一条</w:t>
            </w:r>
            <w:r>
              <w:rPr>
                <w:rFonts w:ascii="宋体" w:cs="宋体"/>
                <w:kern w:val="0"/>
                <w:sz w:val="24"/>
                <w:szCs w:val="24"/>
              </w:rPr>
              <w:t xml:space="preserve">  居（村）民装饰装修住宅、依法不需要办理施工许可证的个人自建房屋和非住宅装修产生的建筑垃圾，应当袋装收集，定点投放。</w:t>
            </w:r>
          </w:p>
          <w:p>
            <w:pPr>
              <w:widowControl/>
              <w:spacing w:line="340" w:lineRule="exact"/>
              <w:ind w:firstLine="480" w:firstLineChars="200"/>
              <w:jc w:val="left"/>
              <w:rPr>
                <w:rFonts w:ascii="宋体" w:cs="宋体"/>
                <w:kern w:val="0"/>
                <w:sz w:val="24"/>
                <w:szCs w:val="24"/>
              </w:rPr>
            </w:pPr>
            <w:r>
              <w:rPr>
                <w:rFonts w:ascii="宋体" w:cs="宋体"/>
                <w:kern w:val="0"/>
                <w:sz w:val="24"/>
                <w:szCs w:val="24"/>
              </w:rPr>
              <w:t>物业服务企业和环卫专业单位应当在街道办事处、镇人民政府指导下，在管理区域内设置围蔽的建筑垃圾临时堆放点，并组织集中清运。运输费用由建筑垃圾产生人承担。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pacing w:line="340" w:lineRule="exact"/>
              <w:ind w:firstLine="480" w:firstLineChars="200"/>
              <w:jc w:val="left"/>
              <w:rPr>
                <w:rFonts w:ascii="宋体" w:cs="宋体"/>
                <w:kern w:val="0"/>
                <w:sz w:val="24"/>
                <w:szCs w:val="24"/>
              </w:rPr>
            </w:pPr>
            <w:r>
              <w:rPr>
                <w:rFonts w:ascii="方正黑体_GBK" w:eastAsia="方正黑体_GBK" w:cs="宋体"/>
                <w:kern w:val="0"/>
                <w:sz w:val="24"/>
                <w:szCs w:val="24"/>
              </w:rPr>
              <w:t xml:space="preserve">第二十条【运输企业管理1】 </w:t>
            </w:r>
            <w:r>
              <w:rPr>
                <w:rFonts w:ascii="宋体" w:cs="宋体"/>
                <w:kern w:val="0"/>
                <w:sz w:val="24"/>
                <w:szCs w:val="24"/>
              </w:rPr>
              <w:t>本市建筑垃圾运输推行公司化、规模化、专业化运营和名录制管理。</w:t>
            </w:r>
          </w:p>
          <w:p>
            <w:pPr>
              <w:widowControl/>
              <w:spacing w:line="340" w:lineRule="exact"/>
              <w:ind w:firstLine="480" w:firstLineChars="200"/>
              <w:jc w:val="left"/>
              <w:rPr>
                <w:rFonts w:ascii="宋体" w:cs="宋体"/>
                <w:kern w:val="0"/>
                <w:sz w:val="24"/>
                <w:szCs w:val="24"/>
              </w:rPr>
            </w:pPr>
            <w:r>
              <w:rPr>
                <w:rFonts w:ascii="宋体" w:cs="宋体"/>
                <w:kern w:val="0"/>
                <w:sz w:val="24"/>
                <w:szCs w:val="24"/>
              </w:rPr>
              <w:t xml:space="preserve">经核准从事建筑垃圾运输活动的企业名录，由市、县城市管理部门向社会公布并实行动态管理。 </w:t>
            </w:r>
          </w:p>
          <w:p>
            <w:pPr>
              <w:widowControl/>
              <w:spacing w:line="340" w:lineRule="exact"/>
              <w:ind w:firstLine="480" w:firstLineChars="200"/>
              <w:jc w:val="left"/>
              <w:rPr>
                <w:rFonts w:ascii="方正黑体_GBK" w:eastAsia="方正黑体_GBK" w:cs="宋体"/>
                <w:kern w:val="0"/>
                <w:sz w:val="24"/>
                <w:szCs w:val="24"/>
              </w:rPr>
            </w:pPr>
            <w:r>
              <w:rPr>
                <w:rFonts w:ascii="宋体" w:cs="宋体"/>
                <w:kern w:val="0"/>
                <w:sz w:val="24"/>
                <w:szCs w:val="24"/>
              </w:rPr>
              <w:t>施工单位不得将建筑垃圾交给个人或者未经城市管理部门核准的企业运输。</w:t>
            </w:r>
          </w:p>
        </w:tc>
        <w:tc>
          <w:tcPr>
            <w:tcW w:w="4687" w:type="dxa"/>
          </w:tcPr>
          <w:p>
            <w:pPr>
              <w:spacing w:line="340" w:lineRule="exact"/>
              <w:ind w:firstLine="480" w:firstLineChars="200"/>
              <w:rPr>
                <w:rFonts w:ascii="方正黑体_GBK" w:eastAsia="方正黑体_GBK" w:cs="宋体"/>
                <w:kern w:val="0"/>
                <w:sz w:val="24"/>
                <w:szCs w:val="24"/>
              </w:rPr>
            </w:pPr>
            <w:r>
              <w:rPr>
                <w:rFonts w:hint="eastAsia" w:ascii="方正黑体_GBK" w:eastAsia="方正黑体_GBK" w:cs="宋体"/>
                <w:kern w:val="0"/>
                <w:sz w:val="24"/>
                <w:szCs w:val="24"/>
              </w:rPr>
              <w:t xml:space="preserve"> </w:t>
            </w:r>
          </w:p>
        </w:tc>
        <w:tc>
          <w:tcPr>
            <w:tcW w:w="4687" w:type="dxa"/>
          </w:tcPr>
          <w:p>
            <w:pPr>
              <w:widowControl/>
              <w:spacing w:line="340" w:lineRule="exact"/>
              <w:ind w:left="-38" w:leftChars="-18" w:firstLine="480" w:firstLineChars="200"/>
              <w:rPr>
                <w:rFonts w:ascii="方正黑体_GBK" w:eastAsia="方正黑体_GBK" w:cs="宋体"/>
                <w:kern w:val="0"/>
                <w:sz w:val="24"/>
                <w:szCs w:val="24"/>
              </w:rPr>
            </w:pPr>
            <w:r>
              <w:rPr>
                <w:rFonts w:hint="eastAsia" w:ascii="方正黑体_GBK" w:eastAsia="方正黑体_GBK" w:cs="宋体"/>
                <w:bCs/>
                <w:kern w:val="0"/>
                <w:sz w:val="24"/>
                <w:szCs w:val="24"/>
              </w:rPr>
              <w:t>《南通市城市建筑垃圾管理条例》第十六条</w:t>
            </w:r>
            <w:r>
              <w:rPr>
                <w:rFonts w:ascii="方正黑体_GBK" w:eastAsia="方正黑体_GBK" w:cs="宋体"/>
                <w:bCs/>
                <w:kern w:val="0"/>
                <w:sz w:val="24"/>
                <w:szCs w:val="24"/>
              </w:rPr>
              <w:t xml:space="preserve">第一款  </w:t>
            </w:r>
            <w:r>
              <w:rPr>
                <w:rFonts w:hint="eastAsia" w:ascii="宋体" w:cs="宋体"/>
                <w:bCs/>
                <w:kern w:val="0"/>
                <w:sz w:val="24"/>
                <w:szCs w:val="24"/>
              </w:rPr>
              <w:t>本市建筑垃圾运输实行公司化、规模化、专业化运营管理。</w:t>
            </w:r>
          </w:p>
          <w:p>
            <w:pPr>
              <w:widowControl/>
              <w:spacing w:line="340" w:lineRule="exact"/>
              <w:ind w:firstLine="480" w:firstLineChars="200"/>
              <w:jc w:val="left"/>
              <w:rPr>
                <w:rFonts w:ascii="宋体" w:cs="宋体"/>
                <w:kern w:val="0"/>
                <w:sz w:val="24"/>
                <w:szCs w:val="24"/>
              </w:rPr>
            </w:pPr>
            <w:r>
              <w:rPr>
                <w:rFonts w:ascii="方正黑体_GBK" w:eastAsia="方正黑体_GBK" w:cs="宋体"/>
                <w:kern w:val="0"/>
                <w:sz w:val="24"/>
                <w:szCs w:val="24"/>
              </w:rPr>
              <w:t xml:space="preserve">《襄阳市城市建筑垃圾治理条例》第二十八条  </w:t>
            </w:r>
            <w:r>
              <w:rPr>
                <w:rFonts w:ascii="宋体" w:cs="宋体"/>
                <w:kern w:val="0"/>
                <w:sz w:val="24"/>
                <w:szCs w:val="24"/>
              </w:rPr>
              <w:t>本市实行建筑垃圾运输企业名录管理制度。</w:t>
            </w:r>
          </w:p>
          <w:p>
            <w:pPr>
              <w:widowControl/>
              <w:spacing w:line="340" w:lineRule="exact"/>
              <w:ind w:firstLine="480" w:firstLineChars="200"/>
              <w:jc w:val="left"/>
              <w:rPr>
                <w:rFonts w:ascii="宋体" w:cs="宋体"/>
                <w:kern w:val="0"/>
                <w:sz w:val="24"/>
                <w:szCs w:val="24"/>
              </w:rPr>
            </w:pPr>
            <w:r>
              <w:rPr>
                <w:rFonts w:ascii="宋体" w:cs="宋体"/>
                <w:kern w:val="0"/>
                <w:sz w:val="24"/>
                <w:szCs w:val="24"/>
              </w:rPr>
              <w:t>个人以及未纳入运输企业管理名录的单位，不得从事建筑垃圾运输。</w:t>
            </w:r>
          </w:p>
          <w:p>
            <w:pPr>
              <w:widowControl/>
              <w:spacing w:line="340" w:lineRule="exact"/>
              <w:ind w:firstLine="480" w:firstLineChars="200"/>
              <w:jc w:val="left"/>
              <w:rPr>
                <w:rFonts w:ascii="宋体" w:cs="宋体"/>
                <w:kern w:val="0"/>
                <w:sz w:val="24"/>
                <w:szCs w:val="24"/>
              </w:rPr>
            </w:pPr>
            <w:r>
              <w:rPr>
                <w:rFonts w:ascii="宋体" w:cs="宋体"/>
                <w:kern w:val="0"/>
                <w:sz w:val="24"/>
                <w:szCs w:val="24"/>
              </w:rPr>
              <w:t>施工单位不得将建筑垃圾交给个人或者未纳入运输企业管理名录的单位运输。</w:t>
            </w:r>
          </w:p>
          <w:p>
            <w:pPr>
              <w:widowControl/>
              <w:spacing w:line="340" w:lineRule="exact"/>
              <w:ind w:firstLine="480" w:firstLineChars="200"/>
              <w:jc w:val="left"/>
              <w:rPr>
                <w:rFonts w:ascii="方正黑体_GBK" w:eastAsia="方正黑体_GBK" w:cs="宋体"/>
                <w:kern w:val="0"/>
                <w:sz w:val="24"/>
                <w:szCs w:val="24"/>
              </w:rPr>
            </w:pPr>
            <w:r>
              <w:rPr>
                <w:rFonts w:ascii="方正黑体_GBK" w:eastAsia="方正黑体_GBK" w:cs="宋体"/>
                <w:kern w:val="0"/>
                <w:sz w:val="24"/>
                <w:szCs w:val="24"/>
              </w:rPr>
              <w:t>《防城港市城市建筑垃圾管理条例》第二十条</w:t>
            </w:r>
            <w:r>
              <w:rPr>
                <w:rFonts w:ascii="宋体" w:cs="宋体"/>
                <w:kern w:val="0"/>
                <w:sz w:val="24"/>
                <w:szCs w:val="24"/>
              </w:rPr>
              <w:t>　禁止将建筑垃圾交由未取得建筑垃圾运输许可的企业或者个人运输。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pacing w:line="340" w:lineRule="exact"/>
              <w:ind w:firstLine="480" w:firstLineChars="200"/>
              <w:rPr>
                <w:rFonts w:ascii="宋体" w:cs="宋体"/>
                <w:kern w:val="0"/>
                <w:sz w:val="24"/>
                <w:szCs w:val="24"/>
              </w:rPr>
            </w:pPr>
            <w:r>
              <w:rPr>
                <w:rFonts w:ascii="方正黑体_GBK" w:eastAsia="方正黑体_GBK" w:cs="宋体"/>
                <w:kern w:val="0"/>
                <w:sz w:val="24"/>
                <w:szCs w:val="24"/>
              </w:rPr>
              <w:t xml:space="preserve">第二十一条【运输企业管理2】  </w:t>
            </w:r>
            <w:r>
              <w:rPr>
                <w:rFonts w:ascii="宋体" w:cs="宋体"/>
                <w:kern w:val="0"/>
                <w:sz w:val="24"/>
                <w:szCs w:val="24"/>
              </w:rPr>
              <w:t>建筑垃圾运输企业不得承运未经核准处置的建筑垃圾，不得运输未经分类的建筑垃圾。</w:t>
            </w:r>
          </w:p>
          <w:p>
            <w:pPr>
              <w:widowControl/>
              <w:spacing w:line="340" w:lineRule="exact"/>
              <w:ind w:firstLine="480" w:firstLineChars="200"/>
              <w:rPr>
                <w:rFonts w:ascii="方正黑体_GBK" w:eastAsia="方正黑体_GBK" w:cs="宋体"/>
                <w:kern w:val="0"/>
                <w:sz w:val="24"/>
                <w:szCs w:val="24"/>
              </w:rPr>
            </w:pPr>
          </w:p>
        </w:tc>
        <w:tc>
          <w:tcPr>
            <w:tcW w:w="4687" w:type="dxa"/>
          </w:tcPr>
          <w:p>
            <w:pPr>
              <w:spacing w:line="340" w:lineRule="exact"/>
              <w:rPr>
                <w:rFonts w:ascii="方正黑体_GBK" w:eastAsia="方正黑体_GBK" w:cs="宋体"/>
                <w:kern w:val="0"/>
                <w:sz w:val="24"/>
                <w:szCs w:val="24"/>
              </w:rPr>
            </w:pPr>
          </w:p>
        </w:tc>
        <w:tc>
          <w:tcPr>
            <w:tcW w:w="4687" w:type="dxa"/>
          </w:tcPr>
          <w:p>
            <w:pPr>
              <w:widowControl/>
              <w:spacing w:line="340" w:lineRule="exact"/>
              <w:ind w:firstLine="420"/>
              <w:jc w:val="left"/>
              <w:rPr>
                <w:rFonts w:ascii="宋体" w:cs="宋体"/>
                <w:kern w:val="0"/>
                <w:sz w:val="24"/>
                <w:szCs w:val="24"/>
              </w:rPr>
            </w:pPr>
            <w:r>
              <w:rPr>
                <w:rFonts w:ascii="方正黑体_GBK" w:eastAsia="方正黑体_GBK" w:cs="宋体"/>
                <w:kern w:val="0"/>
                <w:sz w:val="24"/>
                <w:szCs w:val="24"/>
              </w:rPr>
              <w:t>《邯郸市建筑垃圾处置条例》第十八条第三款</w:t>
            </w:r>
            <w:r>
              <w:rPr>
                <w:rFonts w:ascii="宋体" w:cs="宋体"/>
                <w:kern w:val="0"/>
                <w:sz w:val="24"/>
                <w:szCs w:val="24"/>
              </w:rPr>
              <w:t xml:space="preserve">  运输单位不得承运未经城市管理行政主管部门核准处置的建筑垃圾。</w:t>
            </w:r>
          </w:p>
          <w:p>
            <w:pPr>
              <w:widowControl/>
              <w:spacing w:line="340" w:lineRule="exact"/>
              <w:ind w:firstLine="420"/>
              <w:jc w:val="left"/>
              <w:rPr>
                <w:rFonts w:ascii="方正黑体_GBK" w:eastAsia="方正黑体_GBK" w:cs="宋体"/>
                <w:kern w:val="0"/>
                <w:sz w:val="24"/>
                <w:szCs w:val="24"/>
              </w:rPr>
            </w:pPr>
            <w:r>
              <w:rPr>
                <w:rFonts w:ascii="方正黑体_GBK" w:eastAsia="方正黑体_GBK" w:cs="宋体"/>
                <w:kern w:val="0"/>
                <w:sz w:val="24"/>
                <w:szCs w:val="24"/>
              </w:rPr>
              <w:t>《酒泉市城市建筑垃圾管理条例》第七条第一款　</w:t>
            </w:r>
            <w:r>
              <w:rPr>
                <w:rFonts w:ascii="宋体" w:cs="宋体"/>
                <w:kern w:val="0"/>
                <w:sz w:val="24"/>
                <w:szCs w:val="24"/>
              </w:rPr>
              <w:t>建筑垃圾应当分类收集、分类运输、分类处理。</w:t>
            </w:r>
          </w:p>
          <w:p>
            <w:pPr>
              <w:widowControl/>
              <w:spacing w:line="340" w:lineRule="exact"/>
              <w:ind w:firstLine="420"/>
              <w:jc w:val="left"/>
              <w:rPr>
                <w:rFonts w:ascii="宋体" w:cs="宋体"/>
                <w:kern w:val="0"/>
                <w:sz w:val="24"/>
                <w:szCs w:val="24"/>
              </w:rPr>
            </w:pPr>
            <w:r>
              <w:rPr>
                <w:rFonts w:ascii="方正黑体_GBK" w:eastAsia="方正黑体_GBK" w:cs="宋体"/>
                <w:kern w:val="0"/>
                <w:sz w:val="24"/>
                <w:szCs w:val="24"/>
              </w:rPr>
              <w:t>第二十条</w:t>
            </w:r>
            <w:r>
              <w:rPr>
                <w:rFonts w:ascii="宋体" w:cs="宋体"/>
                <w:kern w:val="0"/>
                <w:sz w:val="24"/>
                <w:szCs w:val="24"/>
              </w:rPr>
              <w:t>　运输企业或者个人在运输建筑垃圾过程中应当遵守下列规定:</w:t>
            </w:r>
          </w:p>
          <w:p>
            <w:pPr>
              <w:widowControl/>
              <w:spacing w:line="340" w:lineRule="exact"/>
              <w:ind w:firstLine="420"/>
              <w:jc w:val="left"/>
              <w:rPr>
                <w:rFonts w:ascii="宋体" w:cs="宋体"/>
                <w:kern w:val="0"/>
                <w:sz w:val="24"/>
                <w:szCs w:val="24"/>
              </w:rPr>
            </w:pPr>
            <w:r>
              <w:rPr>
                <w:rFonts w:ascii="宋体" w:cs="宋体"/>
                <w:kern w:val="0"/>
                <w:sz w:val="24"/>
                <w:szCs w:val="24"/>
              </w:rPr>
              <w:t>(一)不得运输未取得排放许可的建筑垃圾,本条例第十四条规定的除外；</w:t>
            </w:r>
          </w:p>
          <w:p>
            <w:pPr>
              <w:widowControl/>
              <w:spacing w:line="340" w:lineRule="exact"/>
              <w:ind w:firstLine="420"/>
              <w:jc w:val="left"/>
              <w:rPr>
                <w:rFonts w:ascii="宋体" w:cs="宋体"/>
                <w:kern w:val="0"/>
                <w:sz w:val="24"/>
                <w:szCs w:val="24"/>
              </w:rPr>
            </w:pPr>
            <w:r>
              <w:rPr>
                <w:rFonts w:ascii="方正黑体_GBK" w:eastAsia="方正黑体_GBK" w:cs="宋体"/>
                <w:kern w:val="0"/>
                <w:sz w:val="24"/>
                <w:szCs w:val="24"/>
              </w:rPr>
              <w:t>《南通市城市建筑垃圾管理条例》第十八条</w:t>
            </w:r>
            <w:r>
              <w:rPr>
                <w:rFonts w:ascii="宋体" w:cs="宋体"/>
                <w:kern w:val="0"/>
                <w:sz w:val="24"/>
                <w:szCs w:val="24"/>
              </w:rPr>
              <w:t xml:space="preserve">  运输建筑垃圾应当遵守下列规定：</w:t>
            </w:r>
          </w:p>
          <w:p>
            <w:pPr>
              <w:widowControl/>
              <w:spacing w:line="340" w:lineRule="exact"/>
              <w:ind w:firstLine="420"/>
              <w:jc w:val="left"/>
              <w:rPr>
                <w:rFonts w:ascii="宋体" w:cs="宋体"/>
                <w:kern w:val="0"/>
                <w:sz w:val="24"/>
                <w:szCs w:val="24"/>
              </w:rPr>
            </w:pPr>
            <w:r>
              <w:rPr>
                <w:rFonts w:ascii="宋体" w:cs="宋体"/>
                <w:kern w:val="0"/>
                <w:sz w:val="24"/>
                <w:szCs w:val="24"/>
              </w:rPr>
              <w:t>（一）承运经批准排放的建筑垃圾；</w:t>
            </w:r>
          </w:p>
          <w:p>
            <w:pPr>
              <w:widowControl/>
              <w:spacing w:line="340" w:lineRule="exact"/>
              <w:ind w:firstLine="420"/>
              <w:jc w:val="left"/>
              <w:rPr>
                <w:rFonts w:ascii="宋体" w:cs="宋体"/>
                <w:kern w:val="0"/>
                <w:sz w:val="24"/>
                <w:szCs w:val="24"/>
              </w:rPr>
            </w:pPr>
            <w:r>
              <w:rPr>
                <w:rFonts w:ascii="宋体" w:cs="宋体"/>
                <w:kern w:val="0"/>
                <w:sz w:val="24"/>
                <w:szCs w:val="24"/>
              </w:rPr>
              <w:t>（二）分类运输建筑垃圾；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pacing w:line="340" w:lineRule="exact"/>
              <w:ind w:firstLine="480" w:firstLineChars="200"/>
              <w:rPr>
                <w:rFonts w:ascii="方正黑体_GBK" w:eastAsia="方正黑体_GBK" w:cs="宋体"/>
                <w:kern w:val="0"/>
                <w:sz w:val="24"/>
                <w:szCs w:val="24"/>
              </w:rPr>
            </w:pPr>
            <w:r>
              <w:rPr>
                <w:rFonts w:ascii="方正黑体_GBK" w:eastAsia="方正黑体_GBK" w:cs="宋体"/>
                <w:kern w:val="0"/>
                <w:sz w:val="24"/>
                <w:szCs w:val="24"/>
              </w:rPr>
              <w:t>第二十二条【</w:t>
            </w:r>
            <w:r>
              <w:rPr>
                <w:rFonts w:hint="eastAsia" w:ascii="方正黑体_GBK" w:eastAsia="方正黑体_GBK" w:cs="宋体"/>
                <w:kern w:val="0"/>
                <w:sz w:val="24"/>
                <w:szCs w:val="24"/>
              </w:rPr>
              <w:t>运输</w:t>
            </w:r>
            <w:r>
              <w:rPr>
                <w:rFonts w:ascii="方正黑体_GBK" w:eastAsia="方正黑体_GBK" w:cs="宋体"/>
                <w:kern w:val="0"/>
                <w:sz w:val="24"/>
                <w:szCs w:val="24"/>
              </w:rPr>
              <w:t xml:space="preserve">要求】 </w:t>
            </w:r>
            <w:r>
              <w:rPr>
                <w:rFonts w:hint="eastAsia" w:ascii="宋体" w:cs="宋体"/>
                <w:kern w:val="0"/>
                <w:sz w:val="24"/>
                <w:szCs w:val="24"/>
              </w:rPr>
              <w:t>建筑垃圾运输企业从事运输活动时应当保持车辆外部整洁，应当采取密闭方式运输；运输建筑垃圾不得沿途遗撒。</w:t>
            </w:r>
          </w:p>
        </w:tc>
        <w:tc>
          <w:tcPr>
            <w:tcW w:w="4687" w:type="dxa"/>
          </w:tcPr>
          <w:p>
            <w:pPr>
              <w:widowControl/>
              <w:shd w:val="clear" w:color="auto" w:fill="FFFFFF"/>
              <w:spacing w:line="340" w:lineRule="exact"/>
              <w:ind w:firstLine="420"/>
              <w:jc w:val="left"/>
              <w:rPr>
                <w:rFonts w:ascii="宋体" w:cs="宋体"/>
                <w:kern w:val="0"/>
                <w:sz w:val="24"/>
                <w:szCs w:val="24"/>
              </w:rPr>
            </w:pPr>
            <w:r>
              <w:rPr>
                <w:rFonts w:hint="eastAsia" w:ascii="方正黑体_GBK" w:eastAsia="方正黑体_GBK" w:cs="宋体"/>
                <w:kern w:val="0"/>
                <w:sz w:val="24"/>
                <w:szCs w:val="24"/>
              </w:rPr>
              <w:t>《江苏省固体废物污染环境防治条例》第二十一条第二款</w:t>
            </w:r>
            <w:r>
              <w:rPr>
                <w:rFonts w:ascii="方正黑体_GBK" w:eastAsia="方正黑体_GBK" w:cs="宋体"/>
                <w:kern w:val="0"/>
                <w:sz w:val="24"/>
                <w:szCs w:val="24"/>
              </w:rPr>
              <w:t xml:space="preserve">  </w:t>
            </w:r>
            <w:r>
              <w:rPr>
                <w:rFonts w:hint="eastAsia" w:ascii="宋体" w:cs="宋体"/>
                <w:kern w:val="0"/>
                <w:sz w:val="24"/>
                <w:szCs w:val="24"/>
              </w:rPr>
              <w:t>运输建筑垃圾应当使用密闭式运输工具，按照规定的时间、线路运送到指定消纳场地。</w:t>
            </w:r>
          </w:p>
          <w:p>
            <w:pPr>
              <w:widowControl/>
              <w:spacing w:line="340" w:lineRule="exact"/>
              <w:ind w:firstLine="420"/>
              <w:jc w:val="left"/>
              <w:rPr>
                <w:rFonts w:ascii="宋体" w:cs="宋体"/>
                <w:kern w:val="0"/>
                <w:sz w:val="24"/>
                <w:szCs w:val="24"/>
              </w:rPr>
            </w:pPr>
            <w:r>
              <w:rPr>
                <w:rFonts w:hint="eastAsia" w:ascii="方正黑体_GBK" w:eastAsia="方正黑体_GBK" w:cs="宋体"/>
                <w:kern w:val="0"/>
                <w:sz w:val="24"/>
                <w:szCs w:val="24"/>
              </w:rPr>
              <w:t>《江苏省城市市容和环境卫生管理条例》第二十二条</w:t>
            </w:r>
            <w:r>
              <w:rPr>
                <w:rFonts w:hint="eastAsia" w:ascii="宋体" w:cs="宋体"/>
                <w:kern w:val="0"/>
                <w:sz w:val="24"/>
                <w:szCs w:val="24"/>
              </w:rPr>
              <w:t xml:space="preserve">  施工现场应当按照规定设置围挡、车辆冲洗设施和临时厕所、垃圾收集容器等临时环境卫生设施。施工期间应当及时清运渣土，采取措施防止扬尘和污水污染周围环境。驶出施工场地的车辆应当保持整洁。竣工后应当及时清除废弃物料，清理施工现场，拆除临时环境卫生设施。</w:t>
            </w:r>
          </w:p>
          <w:p>
            <w:pPr>
              <w:spacing w:line="340" w:lineRule="exact"/>
              <w:ind w:firstLine="480" w:firstLineChars="200"/>
              <w:rPr>
                <w:rFonts w:ascii="方正黑体_GBK" w:eastAsia="方正黑体_GBK" w:cs="宋体"/>
                <w:kern w:val="0"/>
                <w:sz w:val="24"/>
                <w:szCs w:val="24"/>
              </w:rPr>
            </w:pPr>
            <w:r>
              <w:rPr>
                <w:rFonts w:hint="eastAsia" w:ascii="方正黑体_GBK" w:eastAsia="方正黑体_GBK" w:cs="宋体"/>
                <w:kern w:val="0"/>
                <w:sz w:val="24"/>
                <w:szCs w:val="24"/>
              </w:rPr>
              <w:t>第三十条</w:t>
            </w:r>
            <w:r>
              <w:rPr>
                <w:rFonts w:ascii="方正黑体_GBK" w:eastAsia="方正黑体_GBK" w:cs="宋体"/>
                <w:kern w:val="0"/>
                <w:sz w:val="24"/>
                <w:szCs w:val="24"/>
              </w:rPr>
              <w:t>第二款</w:t>
            </w:r>
            <w:r>
              <w:rPr>
                <w:rFonts w:hint="eastAsia" w:ascii="方正黑体_GBK" w:eastAsia="方正黑体_GBK" w:cs="宋体"/>
                <w:kern w:val="0"/>
                <w:sz w:val="24"/>
                <w:szCs w:val="24"/>
              </w:rPr>
              <w:t xml:space="preserve">  </w:t>
            </w:r>
            <w:r>
              <w:rPr>
                <w:rFonts w:hint="eastAsia" w:ascii="宋体" w:cs="宋体"/>
                <w:kern w:val="0"/>
                <w:sz w:val="24"/>
                <w:szCs w:val="24"/>
              </w:rPr>
              <w:t>运输建筑垃圾、工程渣土的车辆应当密闭运输，不得沿途抛撒滴漏，不得车轮带泥行驶。</w:t>
            </w:r>
          </w:p>
        </w:tc>
        <w:tc>
          <w:tcPr>
            <w:tcW w:w="4687" w:type="dxa"/>
          </w:tcPr>
          <w:p>
            <w:pPr>
              <w:widowControl/>
              <w:spacing w:line="340" w:lineRule="exact"/>
              <w:ind w:firstLine="480" w:firstLineChars="200"/>
              <w:jc w:val="left"/>
              <w:rPr>
                <w:rFonts w:ascii="宋体" w:cs="宋体"/>
                <w:kern w:val="0"/>
                <w:sz w:val="24"/>
                <w:szCs w:val="24"/>
              </w:rPr>
            </w:pPr>
            <w:r>
              <w:rPr>
                <w:rFonts w:hint="eastAsia" w:ascii="方正黑体_GBK" w:eastAsia="方正黑体_GBK" w:cs="宋体"/>
                <w:kern w:val="0"/>
                <w:sz w:val="24"/>
                <w:szCs w:val="24"/>
              </w:rPr>
              <w:t>《城市建筑垃圾管理规定》第十一四条</w:t>
            </w:r>
            <w:r>
              <w:rPr>
                <w:rFonts w:ascii="方正黑体_GBK" w:eastAsia="方正黑体_GBK" w:cs="宋体"/>
                <w:kern w:val="0"/>
                <w:sz w:val="24"/>
                <w:szCs w:val="24"/>
              </w:rPr>
              <w:t xml:space="preserve">  </w:t>
            </w:r>
            <w:r>
              <w:rPr>
                <w:rFonts w:hint="eastAsia" w:ascii="宋体" w:cs="宋体"/>
                <w:kern w:val="0"/>
                <w:sz w:val="24"/>
                <w:szCs w:val="24"/>
              </w:rPr>
              <w:t>处置建筑垃圾的单位在运输建筑垃圾时，应当随车携带建筑垃圾处置核准文件，按照城市人民政府有关部门规定的运输路线、时间运行，不得丢弃、遗撒建筑垃圾，不得超出核准范围承运建筑垃圾。</w:t>
            </w:r>
          </w:p>
          <w:p>
            <w:pPr>
              <w:widowControl/>
              <w:spacing w:line="340" w:lineRule="exact"/>
              <w:ind w:firstLine="480" w:firstLineChars="200"/>
              <w:jc w:val="left"/>
              <w:rPr>
                <w:rFonts w:ascii="宋体" w:cs="宋体"/>
                <w:kern w:val="0"/>
                <w:sz w:val="24"/>
                <w:szCs w:val="24"/>
              </w:rPr>
            </w:pPr>
            <w:r>
              <w:rPr>
                <w:rFonts w:hint="eastAsia" w:ascii="方正黑体_GBK" w:eastAsia="方正黑体_GBK" w:cs="宋体"/>
                <w:kern w:val="0"/>
                <w:sz w:val="24"/>
                <w:szCs w:val="24"/>
              </w:rPr>
              <w:t>《淮安市市容管理条例 》第四十三条</w:t>
            </w:r>
            <w:r>
              <w:rPr>
                <w:rFonts w:hint="eastAsia" w:ascii="宋体" w:cs="宋体"/>
                <w:kern w:val="0"/>
                <w:sz w:val="24"/>
                <w:szCs w:val="24"/>
              </w:rPr>
              <w:t xml:space="preserve">  在建筑垃圾运输过程中，禁止下列行为： </w:t>
            </w:r>
          </w:p>
          <w:p>
            <w:pPr>
              <w:widowControl/>
              <w:spacing w:line="340" w:lineRule="exact"/>
              <w:jc w:val="left"/>
              <w:rPr>
                <w:rFonts w:ascii="宋体" w:cs="宋体"/>
                <w:kern w:val="0"/>
                <w:sz w:val="24"/>
                <w:szCs w:val="24"/>
              </w:rPr>
            </w:pPr>
            <w:r>
              <w:rPr>
                <w:rFonts w:hint="eastAsia" w:ascii="宋体" w:cs="宋体"/>
                <w:kern w:val="0"/>
                <w:sz w:val="24"/>
                <w:szCs w:val="24"/>
              </w:rPr>
              <w:t>　　（二）未采取密闭的方式运输，沿途遗撒；  </w:t>
            </w:r>
          </w:p>
          <w:p>
            <w:pPr>
              <w:widowControl/>
              <w:shd w:val="clear" w:color="auto" w:fill="FFFFFF"/>
              <w:spacing w:line="340" w:lineRule="exact"/>
              <w:ind w:firstLine="420"/>
              <w:jc w:val="left"/>
              <w:rPr>
                <w:rFonts w:ascii="宋体" w:cs="宋体"/>
                <w:kern w:val="0"/>
                <w:sz w:val="24"/>
                <w:szCs w:val="24"/>
              </w:rPr>
            </w:pPr>
            <w:r>
              <w:rPr>
                <w:rFonts w:ascii="方正黑体_GBK" w:eastAsia="方正黑体_GBK" w:cs="宋体"/>
                <w:kern w:val="0"/>
                <w:sz w:val="24"/>
                <w:szCs w:val="24"/>
              </w:rPr>
              <w:t>《南通市城市建筑垃圾管理条例》第十八条</w:t>
            </w:r>
            <w:r>
              <w:rPr>
                <w:rFonts w:hint="eastAsia" w:ascii="宋体" w:cs="宋体"/>
                <w:kern w:val="0"/>
                <w:sz w:val="24"/>
                <w:szCs w:val="24"/>
              </w:rPr>
              <w:t xml:space="preserve">  </w:t>
            </w:r>
            <w:r>
              <w:rPr>
                <w:rFonts w:ascii="宋体" w:cs="宋体"/>
                <w:kern w:val="0"/>
                <w:sz w:val="24"/>
                <w:szCs w:val="24"/>
              </w:rPr>
              <w:t>运输建筑垃圾应当遵守下列规定：</w:t>
            </w:r>
          </w:p>
          <w:p>
            <w:pPr>
              <w:widowControl/>
              <w:shd w:val="clear" w:color="auto" w:fill="FFFFFF"/>
              <w:spacing w:line="340" w:lineRule="exact"/>
              <w:ind w:firstLine="420"/>
              <w:jc w:val="left"/>
              <w:rPr>
                <w:rFonts w:ascii="宋体" w:cs="宋体"/>
                <w:kern w:val="0"/>
                <w:sz w:val="24"/>
                <w:szCs w:val="24"/>
              </w:rPr>
            </w:pPr>
            <w:r>
              <w:rPr>
                <w:rFonts w:ascii="宋体" w:cs="宋体"/>
                <w:kern w:val="0"/>
                <w:sz w:val="24"/>
                <w:szCs w:val="24"/>
              </w:rPr>
              <w:t>（三）密闭运输，保持车辆（船舶）外部整洁，不得沿途泄漏、遗撒；</w:t>
            </w:r>
          </w:p>
          <w:p>
            <w:pPr>
              <w:widowControl/>
              <w:spacing w:line="340" w:lineRule="exact"/>
              <w:ind w:left="719" w:leftChars="228" w:hanging="240" w:hangingChars="100"/>
              <w:jc w:val="left"/>
              <w:rPr>
                <w:rFonts w:ascii="方正黑体_GBK" w:eastAsia="方正黑体_GBK" w:cs="宋体"/>
                <w:kern w:val="0"/>
                <w:sz w:val="24"/>
                <w:szCs w:val="24"/>
              </w:rPr>
            </w:pPr>
            <w:r>
              <w:rPr>
                <w:rFonts w:hint="eastAsia" w:ascii="方正黑体_GBK" w:eastAsia="方正黑体_GBK" w:cs="宋体"/>
                <w:kern w:val="0"/>
                <w:sz w:val="24"/>
                <w:szCs w:val="24"/>
              </w:rPr>
              <w:t>《江苏省固体废物污染环境防治条例》</w:t>
            </w:r>
          </w:p>
          <w:p>
            <w:pPr>
              <w:widowControl/>
              <w:spacing w:line="340" w:lineRule="exact"/>
              <w:ind w:left="719" w:leftChars="228" w:hanging="240" w:hangingChars="100"/>
              <w:jc w:val="left"/>
              <w:rPr>
                <w:rFonts w:ascii="Times New Roman" w:hAnsi="Times New Roman" w:cs="Times New Roman"/>
                <w:sz w:val="24"/>
                <w:szCs w:val="24"/>
              </w:rPr>
            </w:pPr>
            <w:r>
              <w:rPr>
                <w:rFonts w:hint="eastAsia" w:ascii="方正黑体_GBK" w:eastAsia="方正黑体_GBK" w:cs="宋体"/>
                <w:kern w:val="0"/>
                <w:sz w:val="24"/>
                <w:szCs w:val="24"/>
              </w:rPr>
              <w:t xml:space="preserve">第二十一条第二款  </w:t>
            </w:r>
            <w:r>
              <w:rPr>
                <w:rFonts w:ascii="Times New Roman" w:hAnsi="Times New Roman" w:cs="Times New Roman"/>
                <w:sz w:val="24"/>
                <w:szCs w:val="24"/>
              </w:rPr>
              <w:t>运输建筑垃圾应</w:t>
            </w:r>
          </w:p>
          <w:p>
            <w:pPr>
              <w:widowControl/>
              <w:spacing w:line="340" w:lineRule="exact"/>
              <w:jc w:val="left"/>
              <w:rPr>
                <w:rFonts w:ascii="方正黑体_GBK" w:eastAsia="方正黑体_GBK" w:cs="宋体"/>
                <w:kern w:val="0"/>
                <w:sz w:val="24"/>
                <w:szCs w:val="24"/>
              </w:rPr>
            </w:pPr>
            <w:r>
              <w:rPr>
                <w:rFonts w:ascii="Times New Roman" w:hAnsi="Times New Roman" w:cs="Times New Roman"/>
                <w:sz w:val="24"/>
                <w:szCs w:val="24"/>
              </w:rPr>
              <w:t>当使用密闭式运输工具，按照规定的时间、线路运送到指定的消纳场地。</w:t>
            </w:r>
            <w:r>
              <w:rPr>
                <w:rFonts w:hint="eastAsia" w:ascii="方正黑体_GBK" w:eastAsia="方正黑体_GBK"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spacing w:line="340" w:lineRule="exact"/>
              <w:ind w:firstLine="480" w:firstLineChars="200"/>
              <w:rPr>
                <w:rFonts w:ascii="宋体" w:cs="宋体"/>
                <w:kern w:val="0"/>
                <w:sz w:val="24"/>
                <w:szCs w:val="24"/>
              </w:rPr>
            </w:pPr>
            <w:r>
              <w:rPr>
                <w:rFonts w:ascii="方正黑体_GBK" w:eastAsia="方正黑体_GBK" w:cs="宋体"/>
                <w:kern w:val="0"/>
                <w:sz w:val="24"/>
                <w:szCs w:val="24"/>
              </w:rPr>
              <w:t xml:space="preserve">第二十三条【转运调配的要求】 </w:t>
            </w:r>
            <w:r>
              <w:rPr>
                <w:rFonts w:hint="eastAsia" w:ascii="宋体" w:cs="宋体"/>
                <w:kern w:val="0"/>
                <w:sz w:val="24"/>
                <w:szCs w:val="24"/>
              </w:rPr>
              <w:t xml:space="preserve"> 转运调配建筑垃圾应当符合以下要求：</w:t>
            </w:r>
          </w:p>
          <w:p>
            <w:pPr>
              <w:spacing w:line="340" w:lineRule="exact"/>
              <w:ind w:firstLine="480" w:firstLineChars="200"/>
              <w:rPr>
                <w:rFonts w:ascii="宋体" w:cs="宋体"/>
                <w:kern w:val="0"/>
                <w:sz w:val="24"/>
                <w:szCs w:val="24"/>
              </w:rPr>
            </w:pPr>
            <w:r>
              <w:rPr>
                <w:rFonts w:hint="eastAsia" w:ascii="宋体" w:cs="宋体"/>
                <w:kern w:val="0"/>
                <w:sz w:val="24"/>
                <w:szCs w:val="24"/>
              </w:rPr>
              <w:t>（一）分类堆放建筑垃圾，并设置明显的分类堆放标志；</w:t>
            </w:r>
          </w:p>
          <w:p>
            <w:pPr>
              <w:spacing w:line="340" w:lineRule="exact"/>
              <w:ind w:firstLine="480" w:firstLineChars="200"/>
              <w:rPr>
                <w:rFonts w:ascii="宋体" w:cs="宋体"/>
                <w:kern w:val="0"/>
                <w:sz w:val="24"/>
                <w:szCs w:val="24"/>
              </w:rPr>
            </w:pPr>
            <w:r>
              <w:rPr>
                <w:rFonts w:hint="eastAsia" w:ascii="宋体" w:cs="宋体"/>
                <w:kern w:val="0"/>
                <w:sz w:val="24"/>
                <w:szCs w:val="24"/>
              </w:rPr>
              <w:t>（二）采取有效的防尘、降噪措施；</w:t>
            </w:r>
          </w:p>
          <w:p>
            <w:pPr>
              <w:spacing w:line="340" w:lineRule="exact"/>
              <w:ind w:firstLine="480" w:firstLineChars="200"/>
              <w:rPr>
                <w:rFonts w:ascii="方正黑体_GBK" w:eastAsia="方正黑体_GBK" w:cs="宋体"/>
                <w:kern w:val="0"/>
                <w:sz w:val="24"/>
                <w:szCs w:val="24"/>
              </w:rPr>
            </w:pPr>
            <w:r>
              <w:rPr>
                <w:rFonts w:hint="eastAsia" w:ascii="宋体" w:cs="宋体"/>
                <w:kern w:val="0"/>
                <w:sz w:val="24"/>
                <w:szCs w:val="24"/>
              </w:rPr>
              <w:t>（三）法律、法规和国家技术标准规定的其他要求。</w:t>
            </w:r>
          </w:p>
        </w:tc>
        <w:tc>
          <w:tcPr>
            <w:tcW w:w="4687" w:type="dxa"/>
          </w:tcPr>
          <w:p>
            <w:pPr>
              <w:widowControl/>
              <w:shd w:val="clear" w:color="auto" w:fill="FFFFFF"/>
              <w:spacing w:line="340" w:lineRule="exact"/>
              <w:ind w:firstLine="420"/>
              <w:jc w:val="left"/>
              <w:rPr>
                <w:rFonts w:ascii="方正黑体_GBK" w:eastAsia="方正黑体_GBK" w:cs="宋体"/>
                <w:kern w:val="0"/>
                <w:sz w:val="24"/>
                <w:szCs w:val="24"/>
              </w:rPr>
            </w:pPr>
          </w:p>
        </w:tc>
        <w:tc>
          <w:tcPr>
            <w:tcW w:w="4687" w:type="dxa"/>
          </w:tcPr>
          <w:p>
            <w:pPr>
              <w:widowControl/>
              <w:spacing w:line="340" w:lineRule="exact"/>
              <w:ind w:left="-3" w:firstLine="480" w:firstLineChars="200"/>
              <w:rPr>
                <w:rFonts w:ascii="宋体" w:cs="宋体"/>
                <w:bCs/>
                <w:kern w:val="0"/>
                <w:sz w:val="24"/>
                <w:szCs w:val="24"/>
              </w:rPr>
            </w:pPr>
            <w:r>
              <w:rPr>
                <w:rFonts w:ascii="方正黑体_GBK" w:eastAsia="方正黑体_GBK" w:cs="宋体"/>
                <w:bCs/>
                <w:kern w:val="0"/>
                <w:sz w:val="24"/>
                <w:szCs w:val="24"/>
              </w:rPr>
              <w:t>《建</w:t>
            </w:r>
            <w:r>
              <w:rPr>
                <w:rFonts w:hint="eastAsia" w:ascii="方正黑体_GBK" w:eastAsia="方正黑体_GBK" w:cs="宋体"/>
                <w:bCs/>
                <w:kern w:val="0"/>
                <w:sz w:val="24"/>
                <w:szCs w:val="24"/>
              </w:rPr>
              <w:t>垃圾处理技术标准（CJJ/T134-2019</w:t>
            </w:r>
            <w:r>
              <w:rPr>
                <w:rFonts w:ascii="方正黑体_GBK" w:eastAsia="方正黑体_GBK" w:cs="宋体"/>
                <w:bCs/>
                <w:kern w:val="0"/>
                <w:sz w:val="24"/>
                <w:szCs w:val="24"/>
              </w:rPr>
              <w:t xml:space="preserve">)》7.2.2  </w:t>
            </w:r>
            <w:r>
              <w:rPr>
                <w:rFonts w:ascii="宋体" w:cs="宋体"/>
                <w:bCs/>
                <w:kern w:val="0"/>
                <w:sz w:val="24"/>
                <w:szCs w:val="24"/>
              </w:rPr>
              <w:t>进场建筑垃圾应根据工程渣土、工程泥浆、工程垃圾、拆除垃圾和装修垃圾及其细分类堆放，并应设置明显的分类堆放标志。</w:t>
            </w:r>
          </w:p>
          <w:p>
            <w:pPr>
              <w:widowControl/>
              <w:spacing w:line="340" w:lineRule="exact"/>
              <w:ind w:left="-3" w:firstLine="480" w:firstLineChars="200"/>
              <w:rPr>
                <w:rFonts w:ascii="宋体" w:cs="宋体"/>
                <w:bCs/>
                <w:kern w:val="0"/>
                <w:sz w:val="24"/>
                <w:szCs w:val="24"/>
              </w:rPr>
            </w:pPr>
            <w:r>
              <w:rPr>
                <w:rFonts w:ascii="方正黑体_GBK" w:eastAsia="方正黑体_GBK" w:cs="宋体"/>
                <w:bCs/>
                <w:kern w:val="0"/>
                <w:sz w:val="24"/>
                <w:szCs w:val="24"/>
              </w:rPr>
              <w:t xml:space="preserve">7.2.3  </w:t>
            </w:r>
            <w:r>
              <w:rPr>
                <w:rFonts w:hint="eastAsia" w:ascii="宋体" w:cs="宋体"/>
                <w:bCs/>
                <w:kern w:val="0"/>
                <w:sz w:val="24"/>
                <w:szCs w:val="24"/>
              </w:rPr>
              <w:t>转运调配堆放区可采取室内或露天方式，并应采取有效的防尘、降噪措施。露天堆放的建筑垃圾应及时遮盖，堆放区地坪标高应高于周围场地至少0.15m，四周应设置排水沟，满足场地雨水导排要求。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spacing w:line="340" w:lineRule="exact"/>
              <w:ind w:firstLine="480" w:firstLineChars="200"/>
              <w:rPr>
                <w:rFonts w:ascii="宋体" w:cs="宋体"/>
                <w:kern w:val="0"/>
                <w:sz w:val="24"/>
                <w:szCs w:val="24"/>
              </w:rPr>
            </w:pPr>
            <w:r>
              <w:rPr>
                <w:rFonts w:ascii="方正黑体_GBK" w:eastAsia="方正黑体_GBK" w:cs="宋体"/>
                <w:kern w:val="0"/>
                <w:sz w:val="24"/>
                <w:szCs w:val="24"/>
              </w:rPr>
              <w:t xml:space="preserve">第二十四条【固定填埋的要求】  </w:t>
            </w:r>
            <w:r>
              <w:rPr>
                <w:rFonts w:hint="eastAsia" w:ascii="宋体" w:cs="宋体"/>
                <w:kern w:val="0"/>
                <w:sz w:val="24"/>
                <w:szCs w:val="24"/>
              </w:rPr>
              <w:t>固定填埋建筑垃圾应当符合以下要求：</w:t>
            </w:r>
          </w:p>
          <w:p>
            <w:pPr>
              <w:spacing w:line="340" w:lineRule="exact"/>
              <w:ind w:firstLine="480" w:firstLineChars="200"/>
              <w:rPr>
                <w:rFonts w:ascii="宋体" w:cs="宋体"/>
                <w:kern w:val="0"/>
                <w:sz w:val="24"/>
                <w:szCs w:val="24"/>
              </w:rPr>
            </w:pPr>
            <w:r>
              <w:rPr>
                <w:rFonts w:hint="eastAsia" w:ascii="宋体" w:cs="宋体"/>
                <w:kern w:val="0"/>
                <w:sz w:val="24"/>
                <w:szCs w:val="24"/>
              </w:rPr>
              <w:t>（一）填埋作业规程完备，采取抑尘、降噪措施；</w:t>
            </w:r>
          </w:p>
          <w:p>
            <w:pPr>
              <w:spacing w:line="340" w:lineRule="exact"/>
              <w:ind w:firstLine="480" w:firstLineChars="200"/>
              <w:rPr>
                <w:rFonts w:ascii="宋体" w:cs="宋体"/>
                <w:kern w:val="0"/>
                <w:sz w:val="24"/>
                <w:szCs w:val="24"/>
              </w:rPr>
            </w:pPr>
            <w:r>
              <w:rPr>
                <w:rFonts w:hint="eastAsia" w:ascii="宋体" w:cs="宋体"/>
                <w:kern w:val="0"/>
                <w:sz w:val="24"/>
                <w:szCs w:val="24"/>
              </w:rPr>
              <w:t>（二）制定分区分单元填埋作业计划，作业分区应采取有利于雨污分流的措施；</w:t>
            </w:r>
          </w:p>
          <w:p>
            <w:pPr>
              <w:spacing w:line="340" w:lineRule="exact"/>
              <w:ind w:firstLine="480" w:firstLineChars="200"/>
              <w:rPr>
                <w:rFonts w:ascii="方正黑体_GBK" w:eastAsia="方正黑体_GBK" w:cs="宋体"/>
                <w:kern w:val="0"/>
                <w:sz w:val="24"/>
                <w:szCs w:val="24"/>
              </w:rPr>
            </w:pPr>
            <w:r>
              <w:rPr>
                <w:rFonts w:hint="eastAsia" w:ascii="宋体" w:cs="宋体"/>
                <w:kern w:val="0"/>
                <w:sz w:val="24"/>
                <w:szCs w:val="24"/>
              </w:rPr>
              <w:t>（三）法律、法规和国家技术标准规定的其他要求。</w:t>
            </w:r>
          </w:p>
        </w:tc>
        <w:tc>
          <w:tcPr>
            <w:tcW w:w="4687" w:type="dxa"/>
          </w:tcPr>
          <w:p>
            <w:pPr>
              <w:widowControl/>
              <w:shd w:val="clear" w:color="auto" w:fill="FFFFFF"/>
              <w:spacing w:line="340" w:lineRule="exact"/>
              <w:ind w:firstLine="420"/>
              <w:jc w:val="left"/>
              <w:rPr>
                <w:rFonts w:ascii="方正黑体_GBK" w:eastAsia="方正黑体_GBK" w:cs="宋体"/>
                <w:kern w:val="0"/>
                <w:sz w:val="24"/>
                <w:szCs w:val="24"/>
              </w:rPr>
            </w:pPr>
          </w:p>
        </w:tc>
        <w:tc>
          <w:tcPr>
            <w:tcW w:w="4687" w:type="dxa"/>
          </w:tcPr>
          <w:p>
            <w:pPr>
              <w:widowControl/>
              <w:spacing w:line="340" w:lineRule="exact"/>
              <w:ind w:left="-3" w:firstLine="480" w:firstLineChars="200"/>
              <w:rPr>
                <w:rFonts w:ascii="宋体" w:cs="宋体"/>
                <w:bCs/>
                <w:kern w:val="0"/>
                <w:sz w:val="24"/>
                <w:szCs w:val="24"/>
              </w:rPr>
            </w:pPr>
            <w:r>
              <w:rPr>
                <w:rFonts w:ascii="方正黑体_GBK" w:eastAsia="方正黑体_GBK" w:cs="宋体"/>
                <w:bCs/>
                <w:kern w:val="0"/>
                <w:sz w:val="24"/>
                <w:szCs w:val="24"/>
              </w:rPr>
              <w:t>《建</w:t>
            </w:r>
            <w:r>
              <w:rPr>
                <w:rFonts w:hint="eastAsia" w:ascii="方正黑体_GBK" w:eastAsia="方正黑体_GBK" w:cs="宋体"/>
                <w:bCs/>
                <w:kern w:val="0"/>
                <w:sz w:val="24"/>
                <w:szCs w:val="24"/>
              </w:rPr>
              <w:t>垃圾处理技术标准（CJJ/T134-2019</w:t>
            </w:r>
            <w:r>
              <w:rPr>
                <w:rFonts w:ascii="方正黑体_GBK" w:eastAsia="方正黑体_GBK" w:cs="宋体"/>
                <w:bCs/>
                <w:kern w:val="0"/>
                <w:sz w:val="24"/>
                <w:szCs w:val="24"/>
              </w:rPr>
              <w:t xml:space="preserve">)》10.10.2  </w:t>
            </w:r>
            <w:r>
              <w:rPr>
                <w:rFonts w:hint="eastAsia" w:ascii="宋体" w:cs="宋体"/>
                <w:bCs/>
                <w:kern w:val="0"/>
                <w:sz w:val="24"/>
                <w:szCs w:val="24"/>
              </w:rPr>
              <w:t>填埋作业规程应完备，并制定应急预案。</w:t>
            </w:r>
          </w:p>
          <w:p>
            <w:pPr>
              <w:widowControl/>
              <w:spacing w:line="340" w:lineRule="exact"/>
              <w:ind w:left="-3" w:firstLine="480" w:firstLineChars="200"/>
              <w:rPr>
                <w:rFonts w:ascii="方正黑体_GBK" w:eastAsia="方正黑体_GBK" w:cs="宋体"/>
                <w:bCs/>
                <w:kern w:val="0"/>
                <w:sz w:val="24"/>
                <w:szCs w:val="24"/>
              </w:rPr>
            </w:pPr>
            <w:r>
              <w:rPr>
                <w:rFonts w:ascii="方正黑体_GBK" w:eastAsia="方正黑体_GBK" w:cs="宋体"/>
                <w:bCs/>
                <w:kern w:val="0"/>
                <w:sz w:val="24"/>
                <w:szCs w:val="24"/>
              </w:rPr>
              <w:t xml:space="preserve">10.10.3  </w:t>
            </w:r>
            <w:r>
              <w:rPr>
                <w:rFonts w:hint="eastAsia" w:ascii="宋体" w:cs="宋体"/>
                <w:bCs/>
                <w:spacing w:val="8"/>
                <w:kern w:val="0"/>
                <w:sz w:val="24"/>
                <w:szCs w:val="24"/>
              </w:rPr>
              <w:t>应制订分区分单元填埋作业计划，</w:t>
            </w:r>
            <w:r>
              <w:rPr>
                <w:rFonts w:hint="eastAsia" w:ascii="宋体" w:cs="宋体"/>
                <w:spacing w:val="8"/>
                <w:kern w:val="0"/>
                <w:sz w:val="24"/>
                <w:szCs w:val="24"/>
              </w:rPr>
              <w:t>作业分区应采取有利于雨污分流的措施。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hd w:val="clear" w:color="auto" w:fill="FFFFFF"/>
              <w:spacing w:line="340" w:lineRule="exact"/>
              <w:ind w:firstLine="480"/>
              <w:jc w:val="left"/>
              <w:rPr>
                <w:rFonts w:ascii="宋体" w:cs="宋体"/>
                <w:bCs/>
                <w:spacing w:val="8"/>
                <w:kern w:val="0"/>
                <w:sz w:val="24"/>
                <w:szCs w:val="24"/>
              </w:rPr>
            </w:pPr>
            <w:r>
              <w:rPr>
                <w:rFonts w:hint="eastAsia" w:ascii="方正黑体_GBK" w:eastAsia="方正黑体_GBK" w:cs="宋体"/>
                <w:kern w:val="0"/>
                <w:sz w:val="24"/>
                <w:szCs w:val="24"/>
              </w:rPr>
              <w:t>第</w:t>
            </w:r>
            <w:r>
              <w:rPr>
                <w:rFonts w:ascii="方正黑体_GBK" w:eastAsia="方正黑体_GBK" w:cs="宋体"/>
                <w:kern w:val="0"/>
                <w:sz w:val="24"/>
                <w:szCs w:val="24"/>
              </w:rPr>
              <w:t>二十五</w:t>
            </w:r>
            <w:r>
              <w:rPr>
                <w:rFonts w:hint="eastAsia" w:ascii="方正黑体_GBK" w:eastAsia="方正黑体_GBK" w:cs="宋体"/>
                <w:kern w:val="0"/>
                <w:sz w:val="24"/>
                <w:szCs w:val="24"/>
              </w:rPr>
              <w:t>条</w:t>
            </w:r>
            <w:r>
              <w:rPr>
                <w:rFonts w:ascii="方正黑体_GBK" w:eastAsia="方正黑体_GBK" w:cs="宋体"/>
                <w:kern w:val="0"/>
                <w:sz w:val="24"/>
                <w:szCs w:val="24"/>
              </w:rPr>
              <w:t xml:space="preserve">【消纳场所管理】  </w:t>
            </w:r>
            <w:r>
              <w:rPr>
                <w:rFonts w:hint="eastAsia" w:ascii="宋体" w:cs="宋体"/>
                <w:bCs/>
                <w:spacing w:val="8"/>
                <w:kern w:val="0"/>
                <w:sz w:val="24"/>
                <w:szCs w:val="24"/>
              </w:rPr>
              <w:t>经营管理建筑垃圾消纳场所应当符合下列要求：</w:t>
            </w:r>
          </w:p>
          <w:p>
            <w:pPr>
              <w:widowControl/>
              <w:shd w:val="clear" w:color="auto" w:fill="FFFFFF"/>
              <w:spacing w:line="340" w:lineRule="exact"/>
              <w:ind w:firstLine="480"/>
              <w:jc w:val="left"/>
              <w:rPr>
                <w:rFonts w:ascii="宋体" w:cs="宋体"/>
                <w:bCs/>
                <w:spacing w:val="8"/>
                <w:kern w:val="0"/>
                <w:sz w:val="24"/>
                <w:szCs w:val="24"/>
              </w:rPr>
            </w:pPr>
            <w:r>
              <w:rPr>
                <w:rFonts w:hint="eastAsia" w:ascii="宋体" w:cs="宋体"/>
                <w:bCs/>
                <w:spacing w:val="8"/>
                <w:kern w:val="0"/>
                <w:sz w:val="24"/>
                <w:szCs w:val="24"/>
              </w:rPr>
              <w:t>（一）不得消纳建筑垃圾以外的其他固体废物；</w:t>
            </w:r>
          </w:p>
          <w:p>
            <w:pPr>
              <w:widowControl/>
              <w:shd w:val="clear" w:color="auto" w:fill="FFFFFF"/>
              <w:spacing w:line="340" w:lineRule="exact"/>
              <w:ind w:firstLine="480"/>
              <w:jc w:val="left"/>
              <w:rPr>
                <w:rFonts w:ascii="宋体" w:cs="宋体"/>
                <w:bCs/>
                <w:spacing w:val="8"/>
                <w:kern w:val="0"/>
                <w:sz w:val="24"/>
                <w:szCs w:val="24"/>
              </w:rPr>
            </w:pPr>
            <w:r>
              <w:rPr>
                <w:rFonts w:hint="eastAsia" w:ascii="宋体" w:cs="宋体"/>
                <w:bCs/>
                <w:spacing w:val="8"/>
                <w:kern w:val="0"/>
                <w:sz w:val="24"/>
                <w:szCs w:val="24"/>
              </w:rPr>
              <w:t>（二）无正当理由不得关闭或者拒绝消纳建筑垃圾；</w:t>
            </w:r>
          </w:p>
          <w:p>
            <w:pPr>
              <w:widowControl/>
              <w:shd w:val="clear" w:color="auto" w:fill="FFFFFF"/>
              <w:spacing w:line="340" w:lineRule="exact"/>
              <w:ind w:firstLine="480"/>
              <w:jc w:val="left"/>
              <w:rPr>
                <w:rFonts w:ascii="宋体" w:cs="宋体"/>
                <w:bCs/>
                <w:spacing w:val="8"/>
                <w:kern w:val="0"/>
                <w:sz w:val="24"/>
                <w:szCs w:val="24"/>
              </w:rPr>
            </w:pPr>
            <w:r>
              <w:rPr>
                <w:rFonts w:hint="eastAsia" w:ascii="宋体" w:cs="宋体"/>
                <w:bCs/>
                <w:spacing w:val="8"/>
                <w:kern w:val="0"/>
                <w:sz w:val="24"/>
                <w:szCs w:val="24"/>
              </w:rPr>
              <w:t>（三）制定并落实环境卫生管理制度、安全生产制度；</w:t>
            </w:r>
          </w:p>
          <w:p>
            <w:pPr>
              <w:widowControl/>
              <w:shd w:val="clear" w:color="auto" w:fill="FFFFFF"/>
              <w:spacing w:line="340" w:lineRule="exact"/>
              <w:ind w:firstLine="480"/>
              <w:jc w:val="left"/>
              <w:rPr>
                <w:rFonts w:ascii="宋体" w:cs="宋体"/>
                <w:bCs/>
                <w:spacing w:val="8"/>
                <w:kern w:val="0"/>
                <w:sz w:val="24"/>
                <w:szCs w:val="24"/>
              </w:rPr>
            </w:pPr>
            <w:r>
              <w:rPr>
                <w:rFonts w:hint="eastAsia" w:ascii="宋体" w:cs="宋体"/>
                <w:bCs/>
                <w:spacing w:val="8"/>
                <w:kern w:val="0"/>
                <w:sz w:val="24"/>
                <w:szCs w:val="24"/>
              </w:rPr>
              <w:t>（四）保证相关设备、设施装置完好并正常使用；</w:t>
            </w:r>
          </w:p>
          <w:p>
            <w:pPr>
              <w:widowControl/>
              <w:shd w:val="clear" w:color="auto" w:fill="FFFFFF"/>
              <w:spacing w:line="340" w:lineRule="exact"/>
              <w:ind w:firstLine="480"/>
              <w:jc w:val="left"/>
              <w:rPr>
                <w:rFonts w:ascii="宋体" w:cs="宋体"/>
                <w:bCs/>
                <w:spacing w:val="8"/>
                <w:kern w:val="0"/>
                <w:sz w:val="24"/>
                <w:szCs w:val="24"/>
              </w:rPr>
            </w:pPr>
            <w:r>
              <w:rPr>
                <w:rFonts w:hint="eastAsia" w:ascii="宋体" w:cs="宋体"/>
                <w:bCs/>
                <w:spacing w:val="8"/>
                <w:kern w:val="0"/>
                <w:sz w:val="24"/>
                <w:szCs w:val="24"/>
              </w:rPr>
              <w:t>（五）记录进入场内的建筑垃圾运输车辆、消纳建筑垃圾数量等信息，并定期向城市管理部门报告；</w:t>
            </w:r>
          </w:p>
          <w:p>
            <w:pPr>
              <w:widowControl/>
              <w:shd w:val="clear" w:color="auto" w:fill="FFFFFF"/>
              <w:spacing w:line="340" w:lineRule="exact"/>
              <w:ind w:firstLine="480"/>
              <w:jc w:val="left"/>
              <w:rPr>
                <w:rFonts w:ascii="宋体" w:cs="宋体"/>
                <w:bCs/>
                <w:spacing w:val="8"/>
                <w:kern w:val="0"/>
                <w:sz w:val="24"/>
                <w:szCs w:val="24"/>
              </w:rPr>
            </w:pPr>
            <w:r>
              <w:rPr>
                <w:rFonts w:hint="eastAsia" w:ascii="宋体" w:cs="宋体"/>
                <w:bCs/>
                <w:spacing w:val="8"/>
                <w:kern w:val="0"/>
                <w:sz w:val="24"/>
                <w:szCs w:val="24"/>
              </w:rPr>
              <w:t>（六）保持作业场地清洁卫生，确保离场车辆清洁；</w:t>
            </w:r>
          </w:p>
          <w:p>
            <w:pPr>
              <w:widowControl/>
              <w:shd w:val="clear" w:color="auto" w:fill="FFFFFF"/>
              <w:spacing w:line="340" w:lineRule="exact"/>
              <w:ind w:firstLine="480"/>
              <w:jc w:val="left"/>
              <w:rPr>
                <w:rFonts w:ascii="宋体" w:cs="宋体"/>
                <w:bCs/>
                <w:spacing w:val="8"/>
                <w:kern w:val="0"/>
                <w:sz w:val="24"/>
                <w:szCs w:val="24"/>
              </w:rPr>
            </w:pPr>
            <w:r>
              <w:rPr>
                <w:rFonts w:hint="eastAsia" w:ascii="宋体" w:cs="宋体"/>
                <w:bCs/>
                <w:spacing w:val="8"/>
                <w:kern w:val="0"/>
                <w:sz w:val="24"/>
                <w:szCs w:val="24"/>
              </w:rPr>
              <w:t>（七）法律、法规规定的其他要求。</w:t>
            </w:r>
          </w:p>
          <w:p>
            <w:pPr>
              <w:widowControl/>
              <w:shd w:val="clear" w:color="auto" w:fill="FFFFFF"/>
              <w:spacing w:line="340" w:lineRule="exact"/>
              <w:ind w:firstLine="480"/>
              <w:jc w:val="left"/>
              <w:rPr>
                <w:rFonts w:ascii="宋体" w:cs="宋体"/>
                <w:spacing w:val="-10"/>
                <w:kern w:val="0"/>
                <w:sz w:val="24"/>
                <w:szCs w:val="24"/>
              </w:rPr>
            </w:pPr>
          </w:p>
        </w:tc>
        <w:tc>
          <w:tcPr>
            <w:tcW w:w="4687" w:type="dxa"/>
          </w:tcPr>
          <w:p>
            <w:pPr>
              <w:spacing w:line="340" w:lineRule="exact"/>
              <w:rPr>
                <w:sz w:val="24"/>
                <w:szCs w:val="24"/>
              </w:rPr>
            </w:pPr>
          </w:p>
        </w:tc>
        <w:tc>
          <w:tcPr>
            <w:tcW w:w="4687" w:type="dxa"/>
          </w:tcPr>
          <w:p>
            <w:pPr>
              <w:widowControl/>
              <w:shd w:val="clear" w:color="auto" w:fill="FFFFFF"/>
              <w:spacing w:line="340" w:lineRule="exact"/>
              <w:ind w:firstLine="512" w:firstLineChars="200"/>
              <w:jc w:val="left"/>
              <w:rPr>
                <w:rFonts w:ascii="宋体" w:cs="宋体"/>
                <w:kern w:val="0"/>
                <w:sz w:val="24"/>
                <w:szCs w:val="24"/>
              </w:rPr>
            </w:pPr>
            <w:r>
              <w:rPr>
                <w:rFonts w:hint="eastAsia" w:ascii="方正黑体_GBK" w:eastAsia="方正黑体_GBK" w:cs="宋体"/>
                <w:spacing w:val="8"/>
                <w:kern w:val="0"/>
                <w:sz w:val="24"/>
                <w:szCs w:val="24"/>
              </w:rPr>
              <w:t>《南昌市城市建筑垃圾管理条例》第二十五条</w:t>
            </w:r>
            <w:r>
              <w:rPr>
                <w:rFonts w:hint="eastAsia" w:ascii="宋体" w:cs="宋体"/>
                <w:spacing w:val="8"/>
                <w:kern w:val="0"/>
                <w:sz w:val="24"/>
                <w:szCs w:val="24"/>
              </w:rPr>
              <w:t> 建筑垃圾消纳场应当遵守下列规定：</w:t>
            </w:r>
          </w:p>
          <w:p>
            <w:pPr>
              <w:widowControl/>
              <w:shd w:val="clear" w:color="auto" w:fill="FFFFFF"/>
              <w:spacing w:line="340" w:lineRule="exact"/>
              <w:ind w:firstLine="480"/>
              <w:jc w:val="left"/>
              <w:rPr>
                <w:rFonts w:ascii="宋体" w:cs="宋体"/>
                <w:kern w:val="0"/>
                <w:sz w:val="24"/>
                <w:szCs w:val="24"/>
              </w:rPr>
            </w:pPr>
            <w:r>
              <w:rPr>
                <w:rFonts w:hint="eastAsia" w:ascii="宋体" w:cs="宋体"/>
                <w:spacing w:val="8"/>
                <w:kern w:val="0"/>
                <w:sz w:val="24"/>
                <w:szCs w:val="24"/>
              </w:rPr>
              <w:t>（一）按照规定消纳建筑垃圾，不得消纳工业垃圾、生活垃圾和其他有毒有害垃圾；</w:t>
            </w:r>
          </w:p>
          <w:p>
            <w:pPr>
              <w:widowControl/>
              <w:shd w:val="clear" w:color="auto" w:fill="FFFFFF"/>
              <w:spacing w:line="340" w:lineRule="exact"/>
              <w:ind w:firstLine="480"/>
              <w:jc w:val="left"/>
              <w:rPr>
                <w:rFonts w:ascii="宋体" w:cs="宋体"/>
                <w:kern w:val="0"/>
                <w:sz w:val="24"/>
                <w:szCs w:val="24"/>
              </w:rPr>
            </w:pPr>
            <w:r>
              <w:rPr>
                <w:rFonts w:hint="eastAsia" w:ascii="宋体" w:cs="宋体"/>
                <w:spacing w:val="8"/>
                <w:kern w:val="0"/>
                <w:sz w:val="24"/>
                <w:szCs w:val="24"/>
              </w:rPr>
              <w:t>（二）设置符合相关标准的围挡以及洗车槽、车辆冲洗设备、沉淀池，保持建筑垃圾消纳场相关设备、设施完好；</w:t>
            </w:r>
          </w:p>
          <w:p>
            <w:pPr>
              <w:widowControl/>
              <w:shd w:val="clear" w:color="auto" w:fill="FFFFFF"/>
              <w:spacing w:line="340" w:lineRule="exact"/>
              <w:ind w:firstLine="480"/>
              <w:jc w:val="left"/>
              <w:rPr>
                <w:rFonts w:ascii="宋体" w:cs="宋体"/>
                <w:kern w:val="0"/>
                <w:sz w:val="24"/>
                <w:szCs w:val="24"/>
              </w:rPr>
            </w:pPr>
            <w:r>
              <w:rPr>
                <w:rFonts w:hint="eastAsia" w:ascii="宋体" w:cs="宋体"/>
                <w:spacing w:val="8"/>
                <w:kern w:val="0"/>
                <w:sz w:val="24"/>
                <w:szCs w:val="24"/>
              </w:rPr>
              <w:t>（三）保持建筑垃圾消纳场周边环境整洁；</w:t>
            </w:r>
          </w:p>
          <w:p>
            <w:pPr>
              <w:widowControl/>
              <w:shd w:val="clear" w:color="auto" w:fill="FFFFFF"/>
              <w:spacing w:line="340" w:lineRule="exact"/>
              <w:ind w:firstLine="480"/>
              <w:jc w:val="left"/>
              <w:rPr>
                <w:rFonts w:ascii="宋体" w:cs="宋体"/>
                <w:kern w:val="0"/>
                <w:sz w:val="24"/>
                <w:szCs w:val="24"/>
              </w:rPr>
            </w:pPr>
            <w:r>
              <w:rPr>
                <w:rFonts w:hint="eastAsia" w:ascii="宋体" w:cs="宋体"/>
                <w:spacing w:val="8"/>
                <w:kern w:val="0"/>
                <w:sz w:val="24"/>
                <w:szCs w:val="24"/>
              </w:rPr>
              <w:t>（四）记录进入建筑垃圾消纳场的运输车辆、消纳建筑垃圾数量，定期报告区城市管理主管部门；</w:t>
            </w:r>
          </w:p>
          <w:p>
            <w:pPr>
              <w:widowControl/>
              <w:shd w:val="clear" w:color="auto" w:fill="FFFFFF"/>
              <w:spacing w:line="340" w:lineRule="exact"/>
              <w:ind w:firstLine="480"/>
              <w:jc w:val="left"/>
              <w:rPr>
                <w:rFonts w:ascii="宋体" w:cs="宋体"/>
                <w:kern w:val="0"/>
                <w:sz w:val="24"/>
                <w:szCs w:val="24"/>
              </w:rPr>
            </w:pPr>
            <w:r>
              <w:rPr>
                <w:rFonts w:hint="eastAsia" w:ascii="宋体" w:cs="宋体"/>
                <w:spacing w:val="8"/>
                <w:kern w:val="0"/>
                <w:sz w:val="24"/>
                <w:szCs w:val="24"/>
              </w:rPr>
              <w:t>（五）出入口道路硬化；</w:t>
            </w:r>
          </w:p>
          <w:p>
            <w:pPr>
              <w:widowControl/>
              <w:shd w:val="clear" w:color="auto" w:fill="FFFFFF"/>
              <w:spacing w:line="340" w:lineRule="exact"/>
              <w:ind w:firstLine="480"/>
              <w:jc w:val="left"/>
              <w:rPr>
                <w:rFonts w:ascii="宋体" w:cs="宋体"/>
                <w:spacing w:val="8"/>
                <w:kern w:val="0"/>
                <w:sz w:val="24"/>
                <w:szCs w:val="24"/>
              </w:rPr>
            </w:pPr>
            <w:r>
              <w:rPr>
                <w:rFonts w:hint="eastAsia" w:ascii="宋体" w:cs="宋体"/>
                <w:spacing w:val="8"/>
                <w:kern w:val="0"/>
                <w:sz w:val="24"/>
                <w:szCs w:val="24"/>
              </w:rPr>
              <w:t>（六）配置专人管理。</w:t>
            </w:r>
          </w:p>
          <w:p>
            <w:pPr>
              <w:widowControl/>
              <w:shd w:val="clear" w:color="auto" w:fill="FFFFFF"/>
              <w:spacing w:line="340" w:lineRule="exact"/>
              <w:ind w:firstLine="480" w:firstLineChars="200"/>
              <w:jc w:val="left"/>
              <w:rPr>
                <w:rFonts w:ascii="宋体" w:cs="宋体"/>
                <w:spacing w:val="8"/>
                <w:kern w:val="0"/>
                <w:sz w:val="24"/>
                <w:szCs w:val="24"/>
              </w:rPr>
            </w:pPr>
            <w:r>
              <w:rPr>
                <w:rFonts w:hint="eastAsia" w:ascii="方正黑体_GBK" w:eastAsia="方正黑体_GBK" w:cs="宋体"/>
                <w:smallCaps/>
                <w:kern w:val="0"/>
                <w:sz w:val="24"/>
                <w:szCs w:val="24"/>
              </w:rPr>
              <w:t>《防城港市城市建筑垃圾管理条例》第二十五条</w:t>
            </w:r>
            <w:r>
              <w:rPr>
                <w:rFonts w:hint="eastAsia" w:ascii="宋体" w:cs="宋体"/>
                <w:spacing w:val="8"/>
                <w:kern w:val="0"/>
                <w:sz w:val="24"/>
                <w:szCs w:val="24"/>
              </w:rPr>
              <w:t>　建筑垃圾消纳场应当遵守下列规定：</w:t>
            </w:r>
          </w:p>
          <w:p>
            <w:pPr>
              <w:widowControl/>
              <w:shd w:val="clear" w:color="auto" w:fill="FFFFFF"/>
              <w:spacing w:line="340" w:lineRule="exact"/>
              <w:ind w:firstLine="512" w:firstLineChars="200"/>
              <w:jc w:val="left"/>
              <w:rPr>
                <w:rFonts w:ascii="宋体" w:cs="宋体"/>
                <w:spacing w:val="8"/>
                <w:kern w:val="0"/>
                <w:sz w:val="24"/>
                <w:szCs w:val="24"/>
              </w:rPr>
            </w:pPr>
            <w:r>
              <w:rPr>
                <w:rFonts w:hint="eastAsia" w:ascii="宋体" w:cs="宋体"/>
                <w:spacing w:val="8"/>
                <w:kern w:val="0"/>
                <w:sz w:val="24"/>
                <w:szCs w:val="24"/>
              </w:rPr>
              <w:t>（一）不得消纳建筑垃圾以外的其他垃圾和含有危险废物的建筑垃圾；</w:t>
            </w:r>
          </w:p>
          <w:p>
            <w:pPr>
              <w:widowControl/>
              <w:shd w:val="clear" w:color="auto" w:fill="FFFFFF"/>
              <w:spacing w:line="340" w:lineRule="exact"/>
              <w:ind w:firstLine="512" w:firstLineChars="200"/>
              <w:jc w:val="left"/>
              <w:rPr>
                <w:rFonts w:ascii="宋体" w:cs="宋体"/>
                <w:spacing w:val="8"/>
                <w:kern w:val="0"/>
                <w:sz w:val="24"/>
                <w:szCs w:val="24"/>
              </w:rPr>
            </w:pPr>
            <w:r>
              <w:rPr>
                <w:rFonts w:hint="eastAsia" w:ascii="宋体" w:cs="宋体"/>
                <w:spacing w:val="8"/>
                <w:kern w:val="0"/>
                <w:sz w:val="24"/>
                <w:szCs w:val="24"/>
              </w:rPr>
              <w:t>（二）制定环境卫生管理制度，设置符合相关标准的围挡，配备清洁运输车辆的相关设备设施，硬化进出路口、场内道路，采用清洗除尘装置和覆盖措施，防止消纳过程中产生的污染；</w:t>
            </w:r>
          </w:p>
          <w:p>
            <w:pPr>
              <w:widowControl/>
              <w:shd w:val="clear" w:color="auto" w:fill="FFFFFF"/>
              <w:spacing w:line="340" w:lineRule="exact"/>
              <w:ind w:firstLine="512" w:firstLineChars="200"/>
              <w:jc w:val="left"/>
              <w:rPr>
                <w:rFonts w:ascii="宋体" w:cs="宋体"/>
                <w:spacing w:val="8"/>
                <w:kern w:val="0"/>
                <w:sz w:val="24"/>
                <w:szCs w:val="24"/>
              </w:rPr>
            </w:pPr>
            <w:r>
              <w:rPr>
                <w:rFonts w:hint="eastAsia" w:ascii="宋体" w:cs="宋体"/>
                <w:spacing w:val="8"/>
                <w:kern w:val="0"/>
                <w:sz w:val="24"/>
                <w:szCs w:val="24"/>
              </w:rPr>
              <w:t>（三）制定安全管理制度，安排专人进行现场管理，建立完整的原始记录台帐，如实填报建筑垃圾处置相关报表；</w:t>
            </w:r>
          </w:p>
          <w:p>
            <w:pPr>
              <w:widowControl/>
              <w:spacing w:line="340" w:lineRule="exact"/>
              <w:ind w:left="-38" w:leftChars="-18" w:firstLine="512" w:firstLineChars="200"/>
              <w:rPr>
                <w:rFonts w:ascii="宋体" w:cs="宋体"/>
                <w:spacing w:val="8"/>
                <w:kern w:val="0"/>
                <w:sz w:val="24"/>
                <w:szCs w:val="24"/>
              </w:rPr>
            </w:pPr>
            <w:r>
              <w:rPr>
                <w:rFonts w:hint="eastAsia" w:ascii="宋体" w:cs="宋体"/>
                <w:spacing w:val="8"/>
                <w:kern w:val="0"/>
                <w:sz w:val="24"/>
                <w:szCs w:val="24"/>
              </w:rPr>
              <w:t>（四）法律、法规的其他规定。</w:t>
            </w:r>
          </w:p>
          <w:p>
            <w:pPr>
              <w:widowControl/>
              <w:spacing w:line="340" w:lineRule="exact"/>
              <w:ind w:left="-38" w:leftChars="-18" w:firstLine="480" w:firstLineChars="200"/>
              <w:rPr>
                <w:rFonts w:ascii="宋体" w:cs="宋体"/>
                <w:kern w:val="0"/>
                <w:sz w:val="24"/>
                <w:szCs w:val="24"/>
              </w:rPr>
            </w:pPr>
            <w:r>
              <w:rPr>
                <w:rFonts w:hint="eastAsia" w:ascii="方正黑体_GBK" w:eastAsia="方正黑体_GBK" w:cs="宋体"/>
                <w:smallCaps/>
                <w:kern w:val="0"/>
                <w:sz w:val="24"/>
                <w:szCs w:val="24"/>
              </w:rPr>
              <w:t>《襄阳市城市建筑垃圾治理条例》三十一条</w:t>
            </w:r>
            <w:r>
              <w:rPr>
                <w:rFonts w:ascii="宋体" w:cs="宋体"/>
                <w:kern w:val="0"/>
                <w:sz w:val="24"/>
                <w:szCs w:val="24"/>
              </w:rPr>
              <w:t>  建筑垃圾消纳场所运营单位应当遵守下列规定：</w:t>
            </w:r>
          </w:p>
          <w:p>
            <w:pPr>
              <w:widowControl/>
              <w:spacing w:line="340" w:lineRule="exact"/>
              <w:ind w:left="-38" w:leftChars="-18" w:firstLine="480" w:firstLineChars="200"/>
              <w:rPr>
                <w:rFonts w:ascii="宋体" w:cs="宋体"/>
                <w:kern w:val="0"/>
                <w:sz w:val="24"/>
                <w:szCs w:val="24"/>
              </w:rPr>
            </w:pPr>
            <w:r>
              <w:rPr>
                <w:rFonts w:ascii="宋体" w:cs="宋体"/>
                <w:kern w:val="0"/>
                <w:sz w:val="24"/>
                <w:szCs w:val="24"/>
              </w:rPr>
              <w:t>（一）不得擅自关闭建筑垃圾消纳场或者拒绝消纳建筑垃圾；</w:t>
            </w:r>
          </w:p>
          <w:p>
            <w:pPr>
              <w:widowControl/>
              <w:spacing w:line="340" w:lineRule="exact"/>
              <w:ind w:left="-38" w:leftChars="-18" w:firstLine="480" w:firstLineChars="200"/>
              <w:rPr>
                <w:rFonts w:ascii="宋体" w:cs="宋体"/>
                <w:kern w:val="0"/>
                <w:sz w:val="24"/>
                <w:szCs w:val="24"/>
              </w:rPr>
            </w:pPr>
            <w:r>
              <w:rPr>
                <w:rFonts w:ascii="宋体" w:cs="宋体"/>
                <w:kern w:val="0"/>
                <w:sz w:val="24"/>
                <w:szCs w:val="24"/>
              </w:rPr>
              <w:t>（二）按照规定受纳建筑垃圾，不得受纳生活垃圾、工业垃圾和其他有毒有害垃圾；</w:t>
            </w:r>
          </w:p>
          <w:p>
            <w:pPr>
              <w:widowControl/>
              <w:spacing w:line="340" w:lineRule="exact"/>
              <w:ind w:left="-38" w:leftChars="-18" w:firstLine="480" w:firstLineChars="200"/>
              <w:rPr>
                <w:rFonts w:ascii="宋体" w:cs="宋体"/>
                <w:kern w:val="0"/>
                <w:sz w:val="24"/>
                <w:szCs w:val="24"/>
              </w:rPr>
            </w:pPr>
            <w:r>
              <w:rPr>
                <w:rFonts w:ascii="宋体" w:cs="宋体"/>
                <w:kern w:val="0"/>
                <w:sz w:val="24"/>
                <w:szCs w:val="24"/>
              </w:rPr>
              <w:t>（三）采取必要的降尘、降噪、覆盖、绿化等措施，防止污染周边环境；</w:t>
            </w:r>
          </w:p>
          <w:p>
            <w:pPr>
              <w:widowControl/>
              <w:spacing w:line="340" w:lineRule="exact"/>
              <w:ind w:left="-38" w:leftChars="-18" w:firstLine="480" w:firstLineChars="200"/>
              <w:rPr>
                <w:rFonts w:ascii="宋体" w:cs="宋体"/>
                <w:kern w:val="0"/>
                <w:sz w:val="24"/>
                <w:szCs w:val="24"/>
              </w:rPr>
            </w:pPr>
            <w:r>
              <w:rPr>
                <w:rFonts w:ascii="宋体" w:cs="宋体"/>
                <w:kern w:val="0"/>
                <w:sz w:val="24"/>
                <w:szCs w:val="24"/>
              </w:rPr>
              <w:t>（四）保证相关设备、设施装置完好并正常使用；</w:t>
            </w:r>
          </w:p>
          <w:p>
            <w:pPr>
              <w:widowControl/>
              <w:spacing w:line="340" w:lineRule="exact"/>
              <w:ind w:left="-38" w:leftChars="-18" w:firstLine="480" w:firstLineChars="200"/>
              <w:rPr>
                <w:rFonts w:ascii="宋体" w:cs="宋体"/>
                <w:kern w:val="0"/>
                <w:sz w:val="24"/>
                <w:szCs w:val="24"/>
              </w:rPr>
            </w:pPr>
            <w:r>
              <w:rPr>
                <w:rFonts w:ascii="宋体" w:cs="宋体"/>
                <w:kern w:val="0"/>
                <w:sz w:val="24"/>
                <w:szCs w:val="24"/>
              </w:rPr>
              <w:t>（五）记录进入场内的建筑垃圾运输车辆、消纳建筑垃圾数量等信息，并定期向城市管理执法部门报告；</w:t>
            </w:r>
          </w:p>
          <w:p>
            <w:pPr>
              <w:widowControl/>
              <w:spacing w:line="340" w:lineRule="exact"/>
              <w:ind w:left="-38" w:leftChars="-18" w:firstLine="480" w:firstLineChars="200"/>
              <w:rPr>
                <w:rFonts w:ascii="宋体" w:cs="宋体"/>
                <w:kern w:val="0"/>
                <w:sz w:val="24"/>
                <w:szCs w:val="24"/>
              </w:rPr>
            </w:pPr>
            <w:r>
              <w:rPr>
                <w:rFonts w:ascii="宋体" w:cs="宋体"/>
                <w:kern w:val="0"/>
                <w:sz w:val="24"/>
                <w:szCs w:val="24"/>
              </w:rPr>
              <w:t>（六）保持作业场地清洁卫生，确保离场车辆清洁；</w:t>
            </w:r>
          </w:p>
          <w:p>
            <w:pPr>
              <w:widowControl/>
              <w:spacing w:line="340" w:lineRule="exact"/>
              <w:ind w:left="-38" w:leftChars="-18" w:firstLine="480" w:firstLineChars="200"/>
              <w:rPr>
                <w:rFonts w:ascii="宋体" w:cs="宋体"/>
                <w:kern w:val="0"/>
                <w:sz w:val="24"/>
                <w:szCs w:val="24"/>
              </w:rPr>
            </w:pPr>
            <w:r>
              <w:rPr>
                <w:rFonts w:ascii="宋体" w:cs="宋体"/>
                <w:kern w:val="0"/>
                <w:sz w:val="24"/>
                <w:szCs w:val="24"/>
              </w:rPr>
              <w:t>（七）法律、法规规定的其他要求。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pacing w:line="340" w:lineRule="exact"/>
              <w:ind w:left="-38" w:leftChars="-18" w:firstLine="480" w:firstLineChars="200"/>
              <w:rPr>
                <w:rFonts w:ascii="宋体" w:cs="宋体"/>
                <w:bCs/>
                <w:kern w:val="0"/>
                <w:sz w:val="24"/>
                <w:szCs w:val="24"/>
              </w:rPr>
            </w:pPr>
            <w:r>
              <w:rPr>
                <w:rFonts w:ascii="方正黑体_GBK" w:eastAsia="方正黑体_GBK" w:cs="宋体"/>
                <w:bCs/>
                <w:smallCaps/>
                <w:kern w:val="0"/>
                <w:sz w:val="24"/>
                <w:szCs w:val="24"/>
              </w:rPr>
              <w:t xml:space="preserve">第二十六条【消纳场所封场】  </w:t>
            </w:r>
            <w:r>
              <w:rPr>
                <w:rFonts w:ascii="宋体" w:cs="宋体"/>
                <w:bCs/>
                <w:kern w:val="0"/>
                <w:sz w:val="24"/>
                <w:szCs w:val="24"/>
              </w:rPr>
              <w:t>建筑垃圾消纳场所容量达到设计容量或者因其他原因无法继续消纳建筑垃圾的，应当在停止消纳三十日前告知所在地的县（区）城市管理部门，城市管理部门及时向社会公告。</w:t>
            </w:r>
          </w:p>
          <w:p>
            <w:pPr>
              <w:widowControl/>
              <w:spacing w:line="340" w:lineRule="exact"/>
              <w:ind w:left="-38" w:leftChars="-18" w:firstLine="480" w:firstLineChars="200"/>
              <w:rPr>
                <w:rFonts w:ascii="宋体" w:cs="宋体"/>
                <w:kern w:val="0"/>
                <w:sz w:val="24"/>
                <w:szCs w:val="24"/>
              </w:rPr>
            </w:pPr>
            <w:r>
              <w:rPr>
                <w:rFonts w:ascii="宋体" w:cs="宋体"/>
                <w:bCs/>
                <w:kern w:val="0"/>
                <w:sz w:val="24"/>
                <w:szCs w:val="24"/>
              </w:rPr>
              <w:t>建筑垃圾固定填埋场封场后，应当根据封场方案采取平整、复垦、绿化等综合治理措施。</w:t>
            </w:r>
          </w:p>
        </w:tc>
        <w:tc>
          <w:tcPr>
            <w:tcW w:w="4687" w:type="dxa"/>
          </w:tcPr>
          <w:p>
            <w:pPr>
              <w:spacing w:line="340" w:lineRule="exact"/>
              <w:rPr>
                <w:sz w:val="24"/>
                <w:szCs w:val="24"/>
              </w:rPr>
            </w:pPr>
          </w:p>
        </w:tc>
        <w:tc>
          <w:tcPr>
            <w:tcW w:w="4687" w:type="dxa"/>
          </w:tcPr>
          <w:p>
            <w:pPr>
              <w:widowControl/>
              <w:spacing w:line="340" w:lineRule="exact"/>
              <w:ind w:left="-38" w:leftChars="-18" w:firstLine="480" w:firstLineChars="200"/>
              <w:rPr>
                <w:rFonts w:ascii="宋体" w:cs="宋体"/>
                <w:bCs/>
                <w:kern w:val="0"/>
                <w:sz w:val="24"/>
                <w:szCs w:val="24"/>
              </w:rPr>
            </w:pPr>
            <w:r>
              <w:rPr>
                <w:rFonts w:hint="eastAsia" w:ascii="方正黑体_GBK" w:eastAsia="方正黑体_GBK" w:cs="宋体"/>
                <w:kern w:val="0"/>
                <w:sz w:val="24"/>
                <w:szCs w:val="24"/>
              </w:rPr>
              <w:t>《南通市城市建筑垃圾管理条例》</w:t>
            </w:r>
            <w:r>
              <w:rPr>
                <w:rFonts w:hint="eastAsia" w:ascii="方正黑体_GBK" w:eastAsia="方正黑体_GBK" w:cs="宋体"/>
                <w:bCs/>
                <w:kern w:val="0"/>
                <w:sz w:val="24"/>
                <w:szCs w:val="24"/>
              </w:rPr>
              <w:t>第二十五条</w:t>
            </w:r>
            <w:r>
              <w:rPr>
                <w:rFonts w:ascii="宋体" w:cs="宋体"/>
                <w:bCs/>
                <w:kern w:val="0"/>
                <w:sz w:val="24"/>
                <w:szCs w:val="24"/>
              </w:rPr>
              <w:t xml:space="preserve">  建筑垃圾中转调配场所、资源化利用场所、固定填埋场所达到原设计容量或者因其他原因导致无法继续从事消纳活动的，应当在停止消纳三十日前向所在地的区、县（市）城市管理部门提出申请，经批准后向社会公告。未经批准，不得擅自关闭或者拒绝受纳建筑垃圾。</w:t>
            </w:r>
          </w:p>
          <w:p>
            <w:pPr>
              <w:widowControl/>
              <w:spacing w:line="340" w:lineRule="exact"/>
              <w:ind w:left="-38" w:leftChars="-18" w:firstLine="480" w:firstLineChars="200"/>
              <w:rPr>
                <w:rFonts w:ascii="宋体" w:cs="宋体"/>
                <w:bCs/>
                <w:kern w:val="0"/>
                <w:sz w:val="24"/>
                <w:szCs w:val="24"/>
              </w:rPr>
            </w:pPr>
            <w:r>
              <w:rPr>
                <w:rFonts w:ascii="方正黑体_GBK" w:eastAsia="方正黑体_GBK" w:cs="宋体"/>
                <w:kern w:val="0"/>
                <w:sz w:val="24"/>
                <w:szCs w:val="24"/>
              </w:rPr>
              <w:t>《防城港市城市建筑垃圾管理条例》第二十六条第二款　</w:t>
            </w:r>
            <w:r>
              <w:rPr>
                <w:rFonts w:hint="eastAsia" w:ascii="宋体" w:cs="宋体"/>
                <w:spacing w:val="8"/>
                <w:kern w:val="0"/>
                <w:sz w:val="24"/>
                <w:szCs w:val="24"/>
              </w:rPr>
              <w:t>建筑垃圾消纳场封场后，建筑垃圾消纳场的经营管理者应当根据封场方案采取平整、复垦、绿化等综合治理措施。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3"/>
          </w:tcPr>
          <w:p>
            <w:pPr>
              <w:spacing w:line="340" w:lineRule="exact"/>
              <w:jc w:val="center"/>
              <w:rPr>
                <w:rFonts w:ascii="方正楷体_GBK" w:eastAsia="方正楷体_GBK"/>
                <w:sz w:val="24"/>
                <w:szCs w:val="24"/>
              </w:rPr>
            </w:pPr>
            <w:r>
              <w:rPr>
                <w:rFonts w:hint="eastAsia" w:ascii="方正小标宋_GBK" w:eastAsia="方正小标宋_GBK"/>
                <w:sz w:val="24"/>
                <w:szCs w:val="24"/>
              </w:rPr>
              <w:t>第</w:t>
            </w:r>
            <w:r>
              <w:rPr>
                <w:rFonts w:ascii="方正小标宋_GBK" w:eastAsia="方正小标宋_GBK"/>
                <w:sz w:val="24"/>
                <w:szCs w:val="24"/>
              </w:rPr>
              <w:t xml:space="preserve">四章 </w:t>
            </w:r>
            <w:r>
              <w:rPr>
                <w:rFonts w:hint="eastAsia" w:ascii="方正小标宋_GBK" w:eastAsia="方正小标宋_GBK"/>
                <w:sz w:val="24"/>
                <w:szCs w:val="24"/>
              </w:rPr>
              <w:t>减量和利用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pacing w:line="340" w:lineRule="exact"/>
              <w:ind w:left="-38" w:leftChars="-18" w:firstLine="480" w:firstLineChars="200"/>
              <w:rPr>
                <w:rFonts w:ascii="宋体" w:cs="宋体"/>
                <w:spacing w:val="8"/>
                <w:kern w:val="0"/>
                <w:sz w:val="24"/>
                <w:szCs w:val="24"/>
              </w:rPr>
            </w:pPr>
            <w:r>
              <w:rPr>
                <w:rFonts w:hint="eastAsia" w:ascii="方正黑体_GBK" w:eastAsia="方正黑体_GBK" w:cs="宋体"/>
                <w:kern w:val="0"/>
                <w:sz w:val="24"/>
                <w:szCs w:val="24"/>
              </w:rPr>
              <w:t xml:space="preserve"> </w:t>
            </w:r>
            <w:r>
              <w:rPr>
                <w:rFonts w:ascii="方正黑体_GBK" w:eastAsia="方正黑体_GBK" w:cs="宋体"/>
                <w:kern w:val="0"/>
                <w:sz w:val="24"/>
                <w:szCs w:val="24"/>
              </w:rPr>
              <w:t xml:space="preserve">第二十七条【源头减量】 </w:t>
            </w:r>
            <w:r>
              <w:rPr>
                <w:rFonts w:hint="eastAsia" w:ascii="宋体" w:cs="宋体"/>
                <w:spacing w:val="8"/>
                <w:kern w:val="0"/>
                <w:sz w:val="24"/>
                <w:szCs w:val="24"/>
              </w:rPr>
              <w:t>推广绿色建筑、装配式建筑等新型建造方式以及菜单式全装修、装配化装修，促进建筑垃圾源头减量。</w:t>
            </w:r>
          </w:p>
          <w:p>
            <w:pPr>
              <w:widowControl/>
              <w:spacing w:line="340" w:lineRule="exact"/>
              <w:ind w:left="-38" w:leftChars="-18" w:firstLine="512" w:firstLineChars="200"/>
              <w:rPr>
                <w:rFonts w:ascii="宋体" w:cs="宋体"/>
                <w:spacing w:val="8"/>
                <w:kern w:val="0"/>
                <w:sz w:val="24"/>
                <w:szCs w:val="24"/>
              </w:rPr>
            </w:pPr>
            <w:r>
              <w:rPr>
                <w:rFonts w:hint="eastAsia" w:ascii="宋体" w:cs="宋体"/>
                <w:spacing w:val="8"/>
                <w:kern w:val="0"/>
                <w:sz w:val="24"/>
                <w:szCs w:val="24"/>
              </w:rPr>
              <w:t>建设单位、施工单位应当保障工程项目的建筑、装修质量，减少工程项目投用后维护修缮的频次和因维护修缮产生的建筑垃圾。</w:t>
            </w:r>
          </w:p>
          <w:p>
            <w:pPr>
              <w:widowControl/>
              <w:spacing w:line="340" w:lineRule="exact"/>
              <w:ind w:left="-38" w:leftChars="-18" w:firstLine="512" w:firstLineChars="200"/>
              <w:rPr>
                <w:sz w:val="24"/>
                <w:szCs w:val="24"/>
              </w:rPr>
            </w:pPr>
            <w:r>
              <w:rPr>
                <w:rFonts w:hint="eastAsia" w:ascii="宋体" w:cs="宋体"/>
                <w:spacing w:val="8"/>
                <w:kern w:val="0"/>
                <w:sz w:val="24"/>
                <w:szCs w:val="24"/>
              </w:rPr>
              <w:t>建设单位、施工单位在保障工程质量的前提下，应当优先使用工程建设中产生的可现场回收利用的建筑垃圾。</w:t>
            </w:r>
          </w:p>
        </w:tc>
        <w:tc>
          <w:tcPr>
            <w:tcW w:w="4687" w:type="dxa"/>
          </w:tcPr>
          <w:p>
            <w:pPr>
              <w:widowControl/>
              <w:spacing w:line="340" w:lineRule="exact"/>
              <w:ind w:left="-38" w:leftChars="-18" w:firstLine="480" w:firstLineChars="200"/>
              <w:rPr>
                <w:rFonts w:ascii="宋体" w:cs="宋体"/>
                <w:bCs/>
                <w:kern w:val="0"/>
                <w:sz w:val="24"/>
                <w:szCs w:val="24"/>
              </w:rPr>
            </w:pPr>
            <w:r>
              <w:rPr>
                <w:rFonts w:ascii="方正黑体_GBK" w:eastAsia="方正黑体_GBK" w:cs="宋体"/>
                <w:bCs/>
                <w:kern w:val="0"/>
                <w:sz w:val="24"/>
                <w:szCs w:val="24"/>
              </w:rPr>
              <w:t>《中华人民共和国固体废物污染环境防治法》第四条</w:t>
            </w:r>
            <w:r>
              <w:rPr>
                <w:rFonts w:ascii="宋体" w:cs="宋体"/>
                <w:bCs/>
                <w:kern w:val="0"/>
                <w:sz w:val="24"/>
                <w:szCs w:val="24"/>
              </w:rPr>
              <w:t>　固体废物污染环境防治坚持减量化、资源化和无害化的原则。</w:t>
            </w:r>
          </w:p>
          <w:p>
            <w:pPr>
              <w:widowControl/>
              <w:spacing w:line="340" w:lineRule="exact"/>
              <w:ind w:left="-38" w:leftChars="-18" w:firstLine="480" w:firstLineChars="200"/>
              <w:rPr>
                <w:sz w:val="24"/>
                <w:szCs w:val="24"/>
              </w:rPr>
            </w:pPr>
            <w:r>
              <w:rPr>
                <w:rFonts w:ascii="宋体" w:cs="宋体"/>
                <w:bCs/>
                <w:kern w:val="0"/>
                <w:sz w:val="24"/>
                <w:szCs w:val="24"/>
              </w:rPr>
              <w:t>任何单位和个人都应当采取措施，减少固体废物的产生量，促进固体废物的综合利用，降低固体废物的危害性。</w:t>
            </w:r>
          </w:p>
        </w:tc>
        <w:tc>
          <w:tcPr>
            <w:tcW w:w="4687" w:type="dxa"/>
          </w:tcPr>
          <w:p>
            <w:pPr>
              <w:widowControl/>
              <w:spacing w:line="340" w:lineRule="exact"/>
              <w:ind w:left="-38" w:leftChars="-18" w:firstLine="480" w:firstLineChars="200"/>
              <w:rPr>
                <w:rFonts w:ascii="宋体" w:cs="宋体"/>
                <w:bCs/>
                <w:kern w:val="0"/>
                <w:sz w:val="24"/>
                <w:szCs w:val="24"/>
              </w:rPr>
            </w:pPr>
            <w:r>
              <w:rPr>
                <w:rFonts w:hint="eastAsia" w:ascii="方正黑体_GBK" w:eastAsia="方正黑体_GBK" w:cs="宋体"/>
                <w:bCs/>
                <w:kern w:val="0"/>
                <w:sz w:val="24"/>
                <w:szCs w:val="24"/>
              </w:rPr>
              <w:t>《许昌市城市建筑垃圾管理条例》第十三条</w:t>
            </w:r>
            <w:r>
              <w:rPr>
                <w:rFonts w:ascii="宋体" w:cs="宋体"/>
                <w:bCs/>
                <w:kern w:val="0"/>
                <w:sz w:val="24"/>
                <w:szCs w:val="24"/>
              </w:rPr>
              <w:t>  推广绿色建筑、装配式建筑等新型建造方式以及菜单式全装修、装配化装修，促进建筑垃圾源头减量。</w:t>
            </w:r>
          </w:p>
          <w:p>
            <w:pPr>
              <w:widowControl/>
              <w:spacing w:line="340" w:lineRule="exact"/>
              <w:ind w:left="-38" w:leftChars="-18" w:firstLine="480" w:firstLineChars="200"/>
              <w:rPr>
                <w:rFonts w:ascii="宋体" w:cs="宋体"/>
                <w:bCs/>
                <w:kern w:val="0"/>
                <w:sz w:val="24"/>
                <w:szCs w:val="24"/>
              </w:rPr>
            </w:pPr>
            <w:r>
              <w:rPr>
                <w:rFonts w:ascii="宋体" w:cs="宋体"/>
                <w:bCs/>
                <w:kern w:val="0"/>
                <w:sz w:val="24"/>
                <w:szCs w:val="24"/>
              </w:rPr>
              <w:t>建设单位、施工单位应当保障工程项目的建筑、装修质量，减少工程项目投用后维护修缮的频次和因维护修缮产生的建筑垃圾。</w:t>
            </w:r>
          </w:p>
          <w:p>
            <w:pPr>
              <w:widowControl/>
              <w:spacing w:line="340" w:lineRule="exact"/>
              <w:ind w:left="-38" w:leftChars="-18" w:firstLine="480" w:firstLineChars="200"/>
              <w:rPr>
                <w:rFonts w:ascii="宋体" w:cs="宋体"/>
                <w:kern w:val="0"/>
                <w:sz w:val="24"/>
                <w:szCs w:val="24"/>
              </w:rPr>
            </w:pPr>
            <w:r>
              <w:rPr>
                <w:rFonts w:ascii="宋体" w:cs="宋体"/>
                <w:bCs/>
                <w:kern w:val="0"/>
                <w:sz w:val="24"/>
                <w:szCs w:val="24"/>
              </w:rPr>
              <w:t>建设单位、施工单位在保障工程质量的前提下，应当优先使用工程建设中产生的可现场回收利用的建筑垃圾。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pacing w:line="340" w:lineRule="exact"/>
              <w:ind w:left="-38" w:leftChars="-18" w:firstLine="480" w:firstLineChars="200"/>
              <w:rPr>
                <w:rFonts w:ascii="宋体" w:cs="宋体"/>
                <w:bCs/>
                <w:spacing w:val="8"/>
                <w:kern w:val="0"/>
                <w:sz w:val="24"/>
                <w:szCs w:val="24"/>
              </w:rPr>
            </w:pPr>
            <w:r>
              <w:rPr>
                <w:rFonts w:hint="eastAsia" w:ascii="方正黑体_GBK" w:eastAsia="方正黑体_GBK" w:cs="宋体"/>
                <w:smallCaps/>
                <w:kern w:val="0"/>
                <w:sz w:val="24"/>
                <w:szCs w:val="24"/>
              </w:rPr>
              <w:t xml:space="preserve">  </w:t>
            </w:r>
            <w:r>
              <w:rPr>
                <w:rFonts w:ascii="方正黑体_GBK" w:eastAsia="方正黑体_GBK" w:cs="宋体"/>
                <w:smallCaps/>
                <w:kern w:val="0"/>
                <w:sz w:val="24"/>
                <w:szCs w:val="24"/>
              </w:rPr>
              <w:t xml:space="preserve">第二十八条【综合利用扶持政策】  </w:t>
            </w:r>
            <w:r>
              <w:rPr>
                <w:rFonts w:hint="eastAsia" w:ascii="宋体" w:cs="宋体"/>
                <w:bCs/>
                <w:spacing w:val="8"/>
                <w:kern w:val="0"/>
                <w:sz w:val="24"/>
                <w:szCs w:val="24"/>
              </w:rPr>
              <w:t>市、县（区）人民政府应当依照相关法律、法规，在科技、财政、税收、金融、用地等方面对建筑垃圾综合利用给予扶持。 </w:t>
            </w:r>
          </w:p>
          <w:p>
            <w:pPr>
              <w:widowControl/>
              <w:spacing w:line="340" w:lineRule="exact"/>
              <w:ind w:left="-38" w:leftChars="-18" w:firstLine="512" w:firstLineChars="200"/>
              <w:rPr>
                <w:rFonts w:ascii="宋体" w:cs="宋体"/>
                <w:bCs/>
                <w:spacing w:val="8"/>
                <w:kern w:val="0"/>
                <w:sz w:val="24"/>
                <w:szCs w:val="24"/>
              </w:rPr>
            </w:pPr>
            <w:r>
              <w:rPr>
                <w:rFonts w:hint="eastAsia" w:ascii="宋体" w:cs="宋体"/>
                <w:bCs/>
                <w:spacing w:val="8"/>
                <w:kern w:val="0"/>
                <w:sz w:val="24"/>
                <w:szCs w:val="24"/>
              </w:rPr>
              <w:t>鼓励和引导社会资本和金融资金参与建筑垃圾综合利用项目，支持建筑垃圾再生产品的研发机构和生产企业发展。</w:t>
            </w:r>
          </w:p>
          <w:p>
            <w:pPr>
              <w:widowControl/>
              <w:spacing w:line="340" w:lineRule="exact"/>
              <w:ind w:left="-38" w:leftChars="-18" w:firstLine="464" w:firstLineChars="200"/>
              <w:rPr>
                <w:rFonts w:ascii="宋体" w:cs="宋体"/>
                <w:spacing w:val="-4"/>
                <w:kern w:val="0"/>
                <w:sz w:val="24"/>
                <w:szCs w:val="24"/>
              </w:rPr>
            </w:pPr>
          </w:p>
        </w:tc>
        <w:tc>
          <w:tcPr>
            <w:tcW w:w="4687" w:type="dxa"/>
          </w:tcPr>
          <w:p>
            <w:pPr>
              <w:widowControl/>
              <w:spacing w:line="340" w:lineRule="exact"/>
              <w:jc w:val="left"/>
              <w:rPr>
                <w:rFonts w:ascii="宋体" w:cs="宋体"/>
                <w:kern w:val="0"/>
                <w:sz w:val="24"/>
                <w:szCs w:val="24"/>
              </w:rPr>
            </w:pPr>
            <w:r>
              <w:rPr>
                <w:rFonts w:ascii="方正黑体_GBK" w:eastAsia="方正黑体_GBK" w:cs="宋体"/>
                <w:kern w:val="0"/>
                <w:sz w:val="24"/>
                <w:szCs w:val="24"/>
              </w:rPr>
              <w:t xml:space="preserve">    </w:t>
            </w:r>
            <w:r>
              <w:rPr>
                <w:rFonts w:hint="eastAsia" w:ascii="方正黑体_GBK" w:eastAsia="方正黑体_GBK" w:cs="宋体"/>
                <w:kern w:val="0"/>
                <w:sz w:val="24"/>
                <w:szCs w:val="24"/>
              </w:rPr>
              <w:t>《中华人民共和国固体废物污染环境防治法》第十三条</w:t>
            </w:r>
            <w:r>
              <w:rPr>
                <w:rFonts w:ascii="方正黑体_GBK" w:eastAsia="方正黑体_GBK" w:cs="宋体"/>
                <w:kern w:val="0"/>
                <w:sz w:val="24"/>
                <w:szCs w:val="24"/>
              </w:rPr>
              <w:t xml:space="preserve">  </w:t>
            </w:r>
            <w:r>
              <w:rPr>
                <w:rFonts w:hint="eastAsia" w:ascii="宋体" w:cs="宋体"/>
                <w:kern w:val="0"/>
                <w:sz w:val="24"/>
                <w:szCs w:val="24"/>
              </w:rPr>
              <w:t>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tc>
        <w:tc>
          <w:tcPr>
            <w:tcW w:w="4687" w:type="dxa"/>
          </w:tcPr>
          <w:p>
            <w:pPr>
              <w:widowControl/>
              <w:spacing w:line="340" w:lineRule="exact"/>
              <w:ind w:firstLine="420"/>
              <w:jc w:val="left"/>
              <w:rPr>
                <w:rFonts w:ascii="宋体" w:cs="宋体"/>
                <w:kern w:val="0"/>
                <w:sz w:val="24"/>
                <w:szCs w:val="24"/>
              </w:rPr>
            </w:pPr>
            <w:r>
              <w:rPr>
                <w:rFonts w:hint="eastAsia" w:ascii="方正黑体_GBK" w:eastAsia="方正黑体_GBK" w:cs="宋体"/>
                <w:kern w:val="0"/>
                <w:sz w:val="24"/>
                <w:szCs w:val="24"/>
              </w:rPr>
              <w:t>《城市建筑垃圾管理规定》第四条第二款  </w:t>
            </w:r>
            <w:r>
              <w:rPr>
                <w:rFonts w:hint="eastAsia" w:ascii="宋体" w:cs="宋体"/>
                <w:kern w:val="0"/>
                <w:sz w:val="24"/>
                <w:szCs w:val="24"/>
              </w:rPr>
              <w:t>国家鼓励建筑垃圾综合利用，鼓励建设单位、施工单位优先采用建筑垃圾综合利用产品。</w:t>
            </w:r>
          </w:p>
          <w:p>
            <w:pPr>
              <w:widowControl/>
              <w:spacing w:line="340" w:lineRule="exact"/>
              <w:ind w:firstLine="480" w:firstLineChars="200"/>
              <w:jc w:val="left"/>
              <w:rPr>
                <w:rFonts w:ascii="宋体" w:cs="宋体"/>
                <w:kern w:val="0"/>
                <w:sz w:val="24"/>
                <w:szCs w:val="24"/>
              </w:rPr>
            </w:pPr>
            <w:r>
              <w:rPr>
                <w:rFonts w:hint="eastAsia" w:ascii="方正黑体_GBK" w:eastAsia="方正黑体_GBK" w:cs="宋体"/>
                <w:kern w:val="0"/>
                <w:sz w:val="24"/>
                <w:szCs w:val="24"/>
              </w:rPr>
              <w:t>《南通市城市建筑垃圾管理条例》</w:t>
            </w:r>
            <w:r>
              <w:rPr>
                <w:rFonts w:ascii="方正黑体_GBK" w:eastAsia="方正黑体_GBK" w:cs="宋体"/>
                <w:kern w:val="0"/>
                <w:sz w:val="24"/>
                <w:szCs w:val="24"/>
              </w:rPr>
              <w:t>第五条</w:t>
            </w:r>
            <w:r>
              <w:rPr>
                <w:rFonts w:ascii="宋体" w:cs="宋体"/>
                <w:kern w:val="0"/>
                <w:sz w:val="24"/>
                <w:szCs w:val="24"/>
              </w:rPr>
              <w:t xml:space="preserve">  市和区、县（市）人民政府应当将建筑垃圾综合利用项目纳入循环经济和高新技术产业发展规划，并依照相关法律、法规，在科技、财政、税收、金融、用地等方面给予扶持。</w:t>
            </w:r>
          </w:p>
          <w:p>
            <w:pPr>
              <w:widowControl/>
              <w:spacing w:line="340" w:lineRule="exact"/>
              <w:ind w:firstLine="480" w:firstLineChars="200"/>
              <w:jc w:val="left"/>
              <w:rPr>
                <w:rFonts w:ascii="宋体" w:cs="宋体"/>
                <w:kern w:val="0"/>
                <w:sz w:val="24"/>
                <w:szCs w:val="24"/>
              </w:rPr>
            </w:pPr>
            <w:r>
              <w:rPr>
                <w:rFonts w:ascii="宋体" w:cs="宋体"/>
                <w:kern w:val="0"/>
                <w:sz w:val="24"/>
                <w:szCs w:val="24"/>
              </w:rPr>
              <w:t>鼓励优先采用建筑垃圾综合利用产品。</w:t>
            </w:r>
          </w:p>
          <w:p>
            <w:pPr>
              <w:widowControl/>
              <w:spacing w:line="340" w:lineRule="exact"/>
              <w:ind w:firstLine="480" w:firstLineChars="200"/>
              <w:jc w:val="left"/>
              <w:rPr>
                <w:rFonts w:ascii="宋体" w:cs="宋体"/>
                <w:kern w:val="0"/>
                <w:sz w:val="24"/>
                <w:szCs w:val="24"/>
              </w:rPr>
            </w:pPr>
            <w:r>
              <w:rPr>
                <w:rFonts w:ascii="宋体" w:cs="宋体"/>
                <w:kern w:val="0"/>
                <w:sz w:val="24"/>
                <w:szCs w:val="24"/>
              </w:rPr>
              <w:t>利用政府性资金建设的工程项目，在满足使用功能的前提下，应当优先使用符合国家规定标准的建筑垃圾综合利用产品。</w:t>
            </w:r>
          </w:p>
          <w:p>
            <w:pPr>
              <w:widowControl/>
              <w:spacing w:line="340" w:lineRule="exact"/>
              <w:ind w:firstLine="420"/>
              <w:jc w:val="left"/>
              <w:rPr>
                <w:rFonts w:ascii="宋体" w:cs="宋体"/>
                <w:kern w:val="0"/>
                <w:sz w:val="24"/>
                <w:szCs w:val="24"/>
              </w:rPr>
            </w:pPr>
            <w:r>
              <w:rPr>
                <w:rFonts w:hint="eastAsia" w:ascii="方正黑体_GBK" w:eastAsia="方正黑体_GBK" w:cs="宋体"/>
                <w:kern w:val="0"/>
                <w:sz w:val="24"/>
                <w:szCs w:val="24"/>
              </w:rPr>
              <w:t>《西安市建筑垃圾管理条例》第三十一条</w:t>
            </w:r>
            <w:r>
              <w:rPr>
                <w:rFonts w:hint="eastAsia" w:ascii="宋体" w:cs="宋体"/>
                <w:kern w:val="0"/>
                <w:sz w:val="24"/>
                <w:szCs w:val="24"/>
              </w:rPr>
              <w:t>　市、区县人民政府应当将建筑垃圾综合利用项目列入科技发展规划和高新技术产业发展规划，优先安排建设用地，并在产业、财政、金融等方面给予扶持。</w:t>
            </w:r>
          </w:p>
          <w:p>
            <w:pPr>
              <w:spacing w:line="340" w:lineRule="exact"/>
              <w:rPr>
                <w:sz w:val="24"/>
                <w:szCs w:val="24"/>
              </w:rPr>
            </w:pPr>
            <w:r>
              <w:rPr>
                <w:rFonts w:ascii="宋体" w:cs="宋体"/>
                <w:kern w:val="0"/>
                <w:sz w:val="24"/>
                <w:szCs w:val="24"/>
              </w:rPr>
              <w:t xml:space="preserve">    </w:t>
            </w:r>
            <w:r>
              <w:rPr>
                <w:rFonts w:hint="eastAsia" w:ascii="宋体" w:cs="宋体"/>
                <w:kern w:val="0"/>
                <w:sz w:val="24"/>
                <w:szCs w:val="24"/>
              </w:rPr>
              <w:t>鼓励和引导社会资本和金融资金参与建筑垃圾综合利用项目，支持建筑垃圾再生产品的研发机构和生产企业发展。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spacing w:line="340" w:lineRule="exact"/>
              <w:ind w:firstLine="480" w:firstLineChars="200"/>
              <w:rPr>
                <w:rFonts w:ascii="宋体" w:hAnsi="宋体" w:cs="宋体"/>
                <w:kern w:val="0"/>
                <w:sz w:val="24"/>
                <w:szCs w:val="24"/>
              </w:rPr>
            </w:pPr>
            <w:r>
              <w:rPr>
                <w:rFonts w:hint="eastAsia" w:ascii="方正黑体_GBK" w:hAnsi="方正黑体_GBK" w:eastAsia="方正黑体_GBK" w:cs="方正黑体_GBK"/>
                <w:sz w:val="24"/>
                <w:szCs w:val="24"/>
              </w:rPr>
              <w:t xml:space="preserve">第二十九条【就地利用】 </w:t>
            </w:r>
            <w:r>
              <w:rPr>
                <w:rFonts w:hint="eastAsia" w:ascii="宋体" w:hAnsi="宋体" w:cs="宋体"/>
                <w:kern w:val="0"/>
                <w:sz w:val="24"/>
                <w:szCs w:val="24"/>
              </w:rPr>
              <w:t xml:space="preserve"> 鼓励建设单位、施工单位就地利用本单位排放的工程渣土、干化处理的工程泥浆等建筑垃圾。</w:t>
            </w:r>
          </w:p>
          <w:p>
            <w:pPr>
              <w:pStyle w:val="2"/>
              <w:ind w:firstLine="480"/>
            </w:pPr>
            <w:r>
              <w:rPr>
                <w:rFonts w:ascii="方正黑体_GBK" w:eastAsia="方正黑体_GBK" w:cs="宋体"/>
                <w:kern w:val="0"/>
                <w:sz w:val="24"/>
                <w:szCs w:val="24"/>
              </w:rPr>
              <w:t xml:space="preserve"> </w:t>
            </w:r>
            <w:r>
              <w:rPr>
                <w:rFonts w:ascii="宋体" w:cs="宋体"/>
                <w:kern w:val="0"/>
                <w:sz w:val="24"/>
                <w:szCs w:val="24"/>
              </w:rPr>
              <w:t>建设单位、施工单位应当将施工现场无法就地利用的拆除垃圾或者工程垃圾委托建筑垃圾资源化利用企业进行资源化利用。</w:t>
            </w:r>
          </w:p>
        </w:tc>
        <w:tc>
          <w:tcPr>
            <w:tcW w:w="4687" w:type="dxa"/>
          </w:tcPr>
          <w:p>
            <w:pPr>
              <w:widowControl/>
              <w:shd w:val="clear" w:color="auto" w:fill="FFFFFF"/>
              <w:spacing w:line="340" w:lineRule="exact"/>
              <w:ind w:firstLine="420"/>
              <w:jc w:val="left"/>
              <w:rPr>
                <w:rFonts w:ascii="宋体" w:cs="宋体"/>
                <w:b/>
                <w:bCs/>
                <w:kern w:val="0"/>
                <w:sz w:val="24"/>
                <w:szCs w:val="24"/>
              </w:rPr>
            </w:pPr>
            <w:r>
              <w:rPr>
                <w:rFonts w:hint="eastAsia" w:ascii="宋体" w:cs="宋体"/>
                <w:b/>
                <w:bCs/>
                <w:kern w:val="0"/>
                <w:sz w:val="24"/>
                <w:szCs w:val="24"/>
              </w:rPr>
              <w:t>《中华人民共和国循环经济促进法》</w:t>
            </w:r>
          </w:p>
          <w:p>
            <w:pPr>
              <w:widowControl/>
              <w:shd w:val="clear" w:color="auto" w:fill="FFFFFF"/>
              <w:spacing w:line="340" w:lineRule="exact"/>
              <w:ind w:firstLine="420"/>
              <w:jc w:val="left"/>
              <w:rPr>
                <w:rFonts w:ascii="宋体" w:cs="宋体"/>
                <w:kern w:val="0"/>
                <w:sz w:val="24"/>
                <w:szCs w:val="24"/>
              </w:rPr>
            </w:pPr>
            <w:r>
              <w:rPr>
                <w:rFonts w:hint="eastAsia" w:ascii="宋体" w:cs="宋体"/>
                <w:b/>
                <w:bCs/>
                <w:kern w:val="0"/>
                <w:sz w:val="24"/>
                <w:szCs w:val="24"/>
              </w:rPr>
              <w:t xml:space="preserve">第三十三条 </w:t>
            </w:r>
            <w:r>
              <w:rPr>
                <w:rFonts w:hint="eastAsia" w:ascii="宋体" w:cs="宋体"/>
                <w:kern w:val="0"/>
                <w:sz w:val="24"/>
                <w:szCs w:val="24"/>
              </w:rPr>
              <w:t>建设单位应当对工程施工中产生的建筑废物进行综合利用；不具备综合利用条件的，应当委托具备条件的生产经营者进行综合利用或者无害化处置。</w:t>
            </w:r>
          </w:p>
          <w:p>
            <w:pPr>
              <w:widowControl/>
              <w:shd w:val="clear" w:color="auto" w:fill="FFFFFF"/>
              <w:spacing w:line="340" w:lineRule="exact"/>
              <w:ind w:firstLine="420"/>
              <w:jc w:val="left"/>
              <w:rPr>
                <w:rFonts w:ascii="宋体" w:cs="宋体"/>
                <w:kern w:val="0"/>
                <w:sz w:val="24"/>
                <w:szCs w:val="24"/>
              </w:rPr>
            </w:pPr>
          </w:p>
        </w:tc>
        <w:tc>
          <w:tcPr>
            <w:tcW w:w="4687" w:type="dxa"/>
          </w:tcPr>
          <w:p>
            <w:pPr>
              <w:pStyle w:val="10"/>
              <w:shd w:val="clear" w:color="auto" w:fill="FFFFFF"/>
              <w:spacing w:before="0" w:beforeAutospacing="0" w:after="0" w:afterAutospacing="0" w:line="340" w:lineRule="exact"/>
              <w:ind w:firstLine="420"/>
            </w:pPr>
            <w:r>
              <w:rPr>
                <w:rFonts w:ascii="方正黑体_GBK" w:eastAsia="方正黑体_GBK"/>
              </w:rPr>
              <w:t xml:space="preserve">《南京市建筑垃圾资源化利用管理办法》十七条  </w:t>
            </w:r>
            <w:r>
              <w:rPr>
                <w:rFonts w:hint="eastAsia"/>
              </w:rPr>
              <w:t>鼓励建设单位、施工单位就地利用本单位排放的工程槽土、干化处理的工程泥浆、废弃沥青混合材料等建筑垃圾。</w:t>
            </w:r>
          </w:p>
          <w:p>
            <w:pPr>
              <w:pStyle w:val="10"/>
              <w:shd w:val="clear" w:color="auto" w:fill="FFFFFF"/>
              <w:spacing w:before="0" w:beforeAutospacing="0" w:after="0" w:afterAutospacing="0" w:line="340" w:lineRule="exact"/>
              <w:ind w:firstLine="420"/>
            </w:pPr>
            <w:r>
              <w:rPr>
                <w:rFonts w:hint="eastAsia" w:ascii="方正黑体_GBK" w:eastAsia="方正黑体_GBK"/>
              </w:rPr>
              <w:t>《淮安市市区建筑垃圾资源化利用管理办法》</w:t>
            </w:r>
            <w:r>
              <w:rPr>
                <w:rFonts w:ascii="方正黑体_GBK" w:eastAsia="方正黑体_GBK"/>
              </w:rPr>
              <w:t xml:space="preserve">第十条  </w:t>
            </w:r>
            <w:r>
              <w:rPr>
                <w:rFonts w:hint="eastAsia"/>
              </w:rPr>
              <w:t>鼓励建设单位、施工单位就地利用本单位排放的工程渣土、干化处理的工程泥浆、废弃沥青等建筑垃圾。</w:t>
            </w:r>
          </w:p>
          <w:p>
            <w:pPr>
              <w:pStyle w:val="10"/>
              <w:shd w:val="clear" w:color="auto" w:fill="FFFFFF"/>
              <w:spacing w:before="0" w:beforeAutospacing="0" w:after="0" w:afterAutospacing="0" w:line="340" w:lineRule="exact"/>
              <w:ind w:firstLine="420"/>
            </w:pPr>
            <w:r>
              <w:rPr>
                <w:rFonts w:hint="eastAsia" w:ascii="方正黑体_GBK" w:eastAsia="方正黑体_GBK"/>
              </w:rPr>
              <w:t>《淮安市市区建筑垃圾资源化利用管理办法》第十</w:t>
            </w:r>
            <w:r>
              <w:rPr>
                <w:rFonts w:ascii="方正黑体_GBK" w:eastAsia="方正黑体_GBK"/>
              </w:rPr>
              <w:t>二</w:t>
            </w:r>
            <w:r>
              <w:rPr>
                <w:rFonts w:hint="eastAsia" w:ascii="方正黑体_GBK" w:eastAsia="方正黑体_GBK"/>
              </w:rPr>
              <w:t>条</w:t>
            </w:r>
            <w:r>
              <w:rPr>
                <w:rFonts w:ascii="方正黑体_GBK" w:eastAsia="方正黑体_GBK"/>
              </w:rPr>
              <w:t xml:space="preserve">  </w:t>
            </w:r>
            <w:r>
              <w:rPr>
                <w:rFonts w:hint="eastAsia"/>
                <w:spacing w:val="8"/>
              </w:rPr>
              <w:t>建设单位、施工单位应当将施工现场无法就地利用的拆除垃圾或者工程垃圾委托经城市管理部门核准的运输企业运送至建筑垃圾资源化利用企业进行资源化利用。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hd w:val="clear" w:color="auto" w:fill="FFFFFF"/>
              <w:spacing w:line="340" w:lineRule="exact"/>
              <w:ind w:firstLine="420"/>
              <w:jc w:val="left"/>
              <w:rPr>
                <w:rFonts w:ascii="宋体" w:cs="宋体"/>
                <w:sz w:val="24"/>
                <w:szCs w:val="24"/>
              </w:rPr>
            </w:pPr>
            <w:r>
              <w:rPr>
                <w:rFonts w:hint="eastAsia" w:ascii="方正黑体_GBK" w:eastAsia="方正黑体_GBK" w:cs="宋体"/>
                <w:kern w:val="0"/>
                <w:sz w:val="24"/>
                <w:szCs w:val="24"/>
              </w:rPr>
              <w:t>第三十</w:t>
            </w:r>
            <w:r>
              <w:rPr>
                <w:rFonts w:ascii="方正黑体_GBK" w:eastAsia="方正黑体_GBK" w:cs="宋体"/>
                <w:kern w:val="0"/>
                <w:sz w:val="24"/>
                <w:szCs w:val="24"/>
              </w:rPr>
              <w:t>条</w:t>
            </w:r>
            <w:r>
              <w:rPr>
                <w:rFonts w:hint="eastAsia" w:ascii="方正黑体_GBK" w:eastAsia="方正黑体_GBK" w:cs="宋体"/>
                <w:kern w:val="0"/>
                <w:sz w:val="24"/>
                <w:szCs w:val="24"/>
              </w:rPr>
              <w:t>【绿色设计】</w:t>
            </w:r>
            <w:r>
              <w:rPr>
                <w:rFonts w:ascii="方正黑体_GBK" w:eastAsia="方正黑体_GBK" w:cs="宋体"/>
                <w:kern w:val="0"/>
                <w:sz w:val="24"/>
                <w:szCs w:val="24"/>
              </w:rPr>
              <w:t xml:space="preserve">  </w:t>
            </w:r>
            <w:r>
              <w:rPr>
                <w:rFonts w:hint="eastAsia" w:ascii="宋体" w:cs="宋体"/>
                <w:sz w:val="24"/>
                <w:szCs w:val="24"/>
              </w:rPr>
              <w:t>设计单位在政府投资建设项目中，应当在符合设计基本原则前提下，优先考虑使用建筑垃圾再生产品，并在设计文件中明确建筑垃圾再生产品可以使用的范围和比例。</w:t>
            </w:r>
          </w:p>
          <w:p>
            <w:pPr>
              <w:widowControl/>
              <w:shd w:val="clear" w:color="auto" w:fill="FFFFFF"/>
              <w:spacing w:line="340" w:lineRule="exact"/>
              <w:ind w:firstLine="420"/>
              <w:jc w:val="left"/>
              <w:rPr>
                <w:rFonts w:ascii="方正黑体_GBK" w:eastAsia="方正黑体_GBK" w:cs="宋体"/>
                <w:sz w:val="24"/>
                <w:szCs w:val="24"/>
              </w:rPr>
            </w:pPr>
            <w:r>
              <w:rPr>
                <w:rFonts w:hint="eastAsia" w:ascii="宋体" w:cs="宋体"/>
                <w:sz w:val="24"/>
                <w:szCs w:val="24"/>
              </w:rPr>
              <w:t>施工单位、监理单位应当按照设计文件中确定的建筑垃圾再生产品可以使用的范围和比例进行施工和监理。</w:t>
            </w:r>
          </w:p>
        </w:tc>
        <w:tc>
          <w:tcPr>
            <w:tcW w:w="4687" w:type="dxa"/>
          </w:tcPr>
          <w:p>
            <w:pPr>
              <w:widowControl/>
              <w:shd w:val="clear" w:color="auto" w:fill="FFFFFF"/>
              <w:spacing w:line="340" w:lineRule="exact"/>
              <w:ind w:firstLine="420"/>
              <w:jc w:val="left"/>
              <w:rPr>
                <w:rFonts w:ascii="宋体" w:cs="宋体"/>
                <w:kern w:val="0"/>
                <w:sz w:val="24"/>
                <w:szCs w:val="24"/>
              </w:rPr>
            </w:pPr>
            <w:r>
              <w:rPr>
                <w:rFonts w:hint="eastAsia" w:ascii="方正黑体_GBK" w:eastAsia="方正黑体_GBK" w:cs="宋体"/>
                <w:kern w:val="0"/>
                <w:sz w:val="24"/>
                <w:szCs w:val="24"/>
              </w:rPr>
              <w:t xml:space="preserve">《中华人民共和国循环经济促进法》第二十三条  </w:t>
            </w:r>
            <w:r>
              <w:rPr>
                <w:rFonts w:hint="eastAsia" w:ascii="宋体" w:cs="宋体"/>
                <w:kern w:val="0"/>
                <w:sz w:val="24"/>
                <w:szCs w:val="24"/>
              </w:rPr>
              <w:t>建筑设计、建设、施工等单位应当按照国家有关规定和标准，对其设计、建设、施工的建筑物及构筑物采用节能、节水、节地、节材的技术工艺和小型、轻型、再生产品。有条件的地区，应当充分利用太阳能、地热能、风能等可再生能源。</w:t>
            </w:r>
          </w:p>
        </w:tc>
        <w:tc>
          <w:tcPr>
            <w:tcW w:w="4687" w:type="dxa"/>
          </w:tcPr>
          <w:p>
            <w:pPr>
              <w:widowControl/>
              <w:shd w:val="clear" w:color="auto" w:fill="FFFFFF"/>
              <w:spacing w:line="340" w:lineRule="exact"/>
              <w:ind w:firstLine="480" w:firstLineChars="200"/>
              <w:rPr>
                <w:rFonts w:ascii="宋体" w:cs="宋体"/>
                <w:kern w:val="0"/>
                <w:sz w:val="24"/>
                <w:szCs w:val="24"/>
              </w:rPr>
            </w:pPr>
            <w:r>
              <w:rPr>
                <w:rFonts w:hint="eastAsia" w:ascii="方正黑体_GBK" w:eastAsia="方正黑体_GBK" w:cs="宋体"/>
                <w:kern w:val="0"/>
                <w:sz w:val="24"/>
                <w:szCs w:val="24"/>
              </w:rPr>
              <w:t>《淮安市市区建筑垃圾资源化利用管理办法》第二十四条</w:t>
            </w:r>
            <w:r>
              <w:rPr>
                <w:rFonts w:hint="eastAsia" w:ascii="宋体" w:cs="宋体"/>
                <w:kern w:val="0"/>
                <w:sz w:val="24"/>
                <w:szCs w:val="24"/>
              </w:rPr>
              <w:t xml:space="preserve">  设计单位在政府投资建设项目中，应当在符合设计基本原则前提下，优先考虑使用建筑垃圾再生产品，并在设计文件中明确建筑垃圾再生产品可以使用的范围和比例。</w:t>
            </w:r>
          </w:p>
          <w:p>
            <w:pPr>
              <w:widowControl/>
              <w:shd w:val="clear" w:color="auto" w:fill="FFFFFF"/>
              <w:spacing w:line="340" w:lineRule="exact"/>
              <w:ind w:firstLine="480" w:firstLineChars="200"/>
              <w:rPr>
                <w:rFonts w:ascii="方正黑体_GBK" w:eastAsia="方正黑体_GBK" w:cs="宋体"/>
                <w:kern w:val="0"/>
                <w:sz w:val="24"/>
                <w:szCs w:val="24"/>
              </w:rPr>
            </w:pPr>
            <w:r>
              <w:rPr>
                <w:rFonts w:hint="eastAsia" w:ascii="宋体" w:cs="宋体"/>
                <w:kern w:val="0"/>
                <w:sz w:val="24"/>
                <w:szCs w:val="24"/>
              </w:rPr>
              <w:t>施工单位、监理单位应当按照设计文件中确定的建筑垃圾再生产品可以使用的范围和比例进行施工和监理。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hd w:val="clear" w:color="auto" w:fill="FFFFFF"/>
              <w:spacing w:line="340" w:lineRule="exact"/>
              <w:ind w:firstLine="420"/>
              <w:jc w:val="left"/>
              <w:rPr>
                <w:rFonts w:ascii="宋体" w:cs="宋体"/>
                <w:kern w:val="0"/>
                <w:sz w:val="24"/>
                <w:szCs w:val="24"/>
              </w:rPr>
            </w:pPr>
            <w:r>
              <w:rPr>
                <w:rFonts w:hint="eastAsia" w:ascii="方正黑体_GBK" w:eastAsia="方正黑体_GBK" w:cs="宋体"/>
                <w:sz w:val="24"/>
                <w:szCs w:val="24"/>
              </w:rPr>
              <w:t>第三十一条【再生产品应用】</w:t>
            </w:r>
            <w:r>
              <w:rPr>
                <w:rFonts w:ascii="方正黑体_GBK" w:eastAsia="方正黑体_GBK" w:cs="宋体"/>
                <w:sz w:val="24"/>
                <w:szCs w:val="24"/>
              </w:rPr>
              <w:t xml:space="preserve">  </w:t>
            </w:r>
            <w:r>
              <w:rPr>
                <w:rFonts w:hint="eastAsia" w:ascii="宋体" w:cs="宋体"/>
                <w:kern w:val="0"/>
                <w:sz w:val="24"/>
                <w:szCs w:val="24"/>
              </w:rPr>
              <w:t>道路工程的建设单位、施工单位应当优先选用建筑垃圾资源化利用再生骨料、填料用于路基填充、路面底基层。</w:t>
            </w:r>
          </w:p>
          <w:p>
            <w:pPr>
              <w:widowControl/>
              <w:shd w:val="clear" w:color="auto" w:fill="FFFFFF"/>
              <w:spacing w:line="340" w:lineRule="exact"/>
              <w:ind w:firstLine="420"/>
              <w:jc w:val="left"/>
              <w:rPr>
                <w:rFonts w:ascii="宋体" w:cs="宋体"/>
                <w:kern w:val="0"/>
                <w:sz w:val="24"/>
                <w:szCs w:val="24"/>
              </w:rPr>
            </w:pPr>
            <w:r>
              <w:rPr>
                <w:rFonts w:hint="eastAsia" w:ascii="宋体" w:cs="宋体"/>
                <w:kern w:val="0"/>
                <w:sz w:val="24"/>
                <w:szCs w:val="24"/>
              </w:rPr>
              <w:t>新建、改建、扩建工程项目的非承重结构部位施工，在同等价格以及满足使用功能的前提下，鼓励优先使用建筑垃圾资源化利用再生产品。</w:t>
            </w:r>
          </w:p>
          <w:p>
            <w:pPr>
              <w:widowControl/>
              <w:shd w:val="clear" w:color="auto" w:fill="FFFFFF"/>
              <w:spacing w:line="340" w:lineRule="exact"/>
              <w:ind w:firstLine="420"/>
              <w:jc w:val="left"/>
              <w:rPr>
                <w:rFonts w:ascii="宋体" w:cs="宋体"/>
                <w:kern w:val="0"/>
                <w:sz w:val="24"/>
                <w:szCs w:val="24"/>
              </w:rPr>
            </w:pPr>
            <w:r>
              <w:rPr>
                <w:rFonts w:hint="eastAsia" w:ascii="宋体" w:cs="宋体"/>
                <w:kern w:val="0"/>
                <w:sz w:val="24"/>
                <w:szCs w:val="24"/>
              </w:rPr>
              <w:t>全部使用或者部分使用财政性资金的城市道路、河道、公园、广场等市政工程和建筑工程，使用建筑垃圾再生产品能够满足设计规范要求的，应当优先使用建筑垃圾再生产品。</w:t>
            </w:r>
          </w:p>
          <w:p>
            <w:pPr>
              <w:widowControl/>
              <w:shd w:val="clear" w:color="auto" w:fill="FFFFFF"/>
              <w:spacing w:line="340" w:lineRule="exact"/>
              <w:ind w:firstLine="420"/>
              <w:jc w:val="left"/>
              <w:rPr>
                <w:rFonts w:ascii="宋体" w:cs="宋体"/>
                <w:kern w:val="0"/>
                <w:sz w:val="24"/>
                <w:szCs w:val="24"/>
              </w:rPr>
            </w:pPr>
            <w:r>
              <w:rPr>
                <w:rFonts w:hint="eastAsia" w:ascii="宋体" w:cs="宋体"/>
                <w:kern w:val="0"/>
                <w:sz w:val="24"/>
                <w:szCs w:val="24"/>
              </w:rPr>
              <w:t>鼓励社会投资项目使用建筑垃圾再生产品。</w:t>
            </w:r>
          </w:p>
        </w:tc>
        <w:tc>
          <w:tcPr>
            <w:tcW w:w="4687" w:type="dxa"/>
          </w:tcPr>
          <w:p>
            <w:pPr>
              <w:widowControl/>
              <w:shd w:val="clear" w:color="auto" w:fill="FFFFFF"/>
              <w:spacing w:line="340" w:lineRule="exact"/>
              <w:ind w:firstLine="480" w:firstLineChars="200"/>
              <w:rPr>
                <w:rFonts w:ascii="宋体" w:cs="宋体"/>
                <w:kern w:val="0"/>
                <w:sz w:val="24"/>
                <w:szCs w:val="24"/>
              </w:rPr>
            </w:pPr>
            <w:r>
              <w:rPr>
                <w:rFonts w:hint="eastAsia" w:ascii="方正黑体_GBK" w:eastAsia="方正黑体_GBK" w:cs="宋体"/>
                <w:kern w:val="0"/>
                <w:sz w:val="24"/>
                <w:szCs w:val="24"/>
              </w:rPr>
              <w:t>《中华人民共和国循环经济促进法》</w:t>
            </w:r>
            <w:r>
              <w:rPr>
                <w:rFonts w:hint="eastAsia" w:ascii="方正黑体_GBK" w:eastAsia="方正黑体_GBK" w:cs="宋体"/>
                <w:b/>
                <w:bCs/>
                <w:kern w:val="0"/>
                <w:sz w:val="24"/>
                <w:szCs w:val="24"/>
              </w:rPr>
              <w:t xml:space="preserve">第二十三条 </w:t>
            </w:r>
            <w:r>
              <w:rPr>
                <w:rFonts w:hint="eastAsia" w:ascii="宋体" w:cs="宋体"/>
                <w:kern w:val="0"/>
                <w:sz w:val="24"/>
                <w:szCs w:val="24"/>
              </w:rPr>
              <w:t>建筑设计、建设、施工等单位应当按照国家有关规定和标准，对其设计、建设、施工的建筑物及构筑物采用节能、节水、节地、节材的技术工艺和小型、轻型、再生产品。有条件的地区，应当充分利用太阳能、地热能、风能等可再生能源。</w:t>
            </w:r>
          </w:p>
          <w:p>
            <w:pPr>
              <w:widowControl/>
              <w:shd w:val="clear" w:color="auto" w:fill="FFFFFF"/>
              <w:spacing w:line="340" w:lineRule="exact"/>
              <w:ind w:firstLine="480" w:firstLineChars="200"/>
              <w:rPr>
                <w:rFonts w:ascii="宋体" w:cs="宋体"/>
                <w:kern w:val="0"/>
                <w:sz w:val="24"/>
                <w:szCs w:val="24"/>
              </w:rPr>
            </w:pPr>
            <w:r>
              <w:rPr>
                <w:rFonts w:hint="eastAsia" w:ascii="方正黑体_GBK" w:eastAsia="方正黑体_GBK" w:cs="宋体"/>
                <w:kern w:val="0"/>
                <w:sz w:val="24"/>
                <w:szCs w:val="24"/>
              </w:rPr>
              <w:t>第四十七条</w:t>
            </w:r>
            <w:r>
              <w:rPr>
                <w:rFonts w:hint="eastAsia" w:ascii="宋体" w:cs="宋体"/>
                <w:kern w:val="0"/>
                <w:sz w:val="24"/>
                <w:szCs w:val="24"/>
              </w:rPr>
              <w:t xml:space="preserve"> </w:t>
            </w:r>
            <w:r>
              <w:rPr>
                <w:rFonts w:ascii="宋体" w:cs="宋体"/>
                <w:kern w:val="0"/>
                <w:sz w:val="24"/>
                <w:szCs w:val="24"/>
              </w:rPr>
              <w:t xml:space="preserve"> </w:t>
            </w:r>
            <w:r>
              <w:rPr>
                <w:rFonts w:hint="eastAsia" w:ascii="宋体" w:cs="宋体"/>
                <w:kern w:val="0"/>
                <w:sz w:val="24"/>
                <w:szCs w:val="24"/>
              </w:rPr>
              <w:t>国家实行有利于循环经济发展的政府采购政策。使用财政性资金进行采购的，应当优先采购节能、节水、节材和有利于保护环境的产品及再生产品。</w:t>
            </w:r>
          </w:p>
          <w:p>
            <w:pPr>
              <w:widowControl/>
              <w:shd w:val="clear" w:color="auto" w:fill="FFFFFF"/>
              <w:spacing w:line="340" w:lineRule="exact"/>
              <w:ind w:firstLine="480" w:firstLineChars="200"/>
              <w:rPr>
                <w:rFonts w:ascii="宋体" w:cs="宋体"/>
                <w:kern w:val="0"/>
                <w:sz w:val="24"/>
                <w:szCs w:val="24"/>
              </w:rPr>
            </w:pPr>
            <w:r>
              <w:rPr>
                <w:rFonts w:hint="eastAsia" w:ascii="方正黑体_GBK" w:eastAsia="方正黑体_GBK" w:cs="宋体"/>
                <w:kern w:val="0"/>
                <w:sz w:val="24"/>
                <w:szCs w:val="24"/>
              </w:rPr>
              <w:t>《中华人民共和国环境保护法》</w:t>
            </w:r>
            <w:r>
              <w:rPr>
                <w:rFonts w:ascii="方正黑体_GBK" w:eastAsia="方正黑体_GBK" w:cs="宋体"/>
                <w:kern w:val="0"/>
                <w:sz w:val="24"/>
                <w:szCs w:val="24"/>
              </w:rPr>
              <w:t>第三十六条</w:t>
            </w:r>
            <w:r>
              <w:rPr>
                <w:rFonts w:ascii="宋体" w:cs="宋体"/>
                <w:b/>
                <w:bCs/>
                <w:kern w:val="0"/>
                <w:sz w:val="24"/>
                <w:szCs w:val="24"/>
              </w:rPr>
              <w:t xml:space="preserve"> </w:t>
            </w:r>
            <w:r>
              <w:rPr>
                <w:rFonts w:ascii="宋体" w:cs="宋体"/>
                <w:kern w:val="0"/>
                <w:sz w:val="24"/>
                <w:szCs w:val="24"/>
              </w:rPr>
              <w:t xml:space="preserve"> 国家鼓励和引导公民、法人和其他组织使用有利于保护环境的产品和再生产品，减少废弃物的产生。</w:t>
            </w:r>
          </w:p>
          <w:p>
            <w:pPr>
              <w:widowControl/>
              <w:shd w:val="clear" w:color="auto" w:fill="FFFFFF"/>
              <w:spacing w:line="340" w:lineRule="exact"/>
              <w:ind w:firstLine="480" w:firstLineChars="200"/>
              <w:rPr>
                <w:rFonts w:ascii="宋体" w:cs="宋体"/>
                <w:kern w:val="0"/>
                <w:sz w:val="24"/>
                <w:szCs w:val="24"/>
              </w:rPr>
            </w:pPr>
            <w:r>
              <w:rPr>
                <w:rFonts w:ascii="宋体" w:cs="宋体"/>
                <w:kern w:val="0"/>
                <w:sz w:val="24"/>
                <w:szCs w:val="24"/>
              </w:rPr>
              <w:t>国家机关和使用财政资金的其他组织应当优先采购和使用节能、节水、节材等有利于保护环境的产品、设备和设施。</w:t>
            </w:r>
          </w:p>
          <w:p>
            <w:pPr>
              <w:widowControl/>
              <w:shd w:val="clear" w:color="auto" w:fill="FFFFFF"/>
              <w:spacing w:line="340" w:lineRule="exact"/>
              <w:ind w:firstLine="420"/>
              <w:jc w:val="left"/>
              <w:rPr>
                <w:rFonts w:ascii="宋体" w:cs="宋体"/>
                <w:kern w:val="0"/>
                <w:sz w:val="24"/>
                <w:szCs w:val="24"/>
              </w:rPr>
            </w:pPr>
          </w:p>
        </w:tc>
        <w:tc>
          <w:tcPr>
            <w:tcW w:w="4687" w:type="dxa"/>
          </w:tcPr>
          <w:p>
            <w:pPr>
              <w:widowControl/>
              <w:spacing w:line="340" w:lineRule="exact"/>
              <w:ind w:firstLine="480" w:firstLineChars="200"/>
              <w:jc w:val="left"/>
              <w:rPr>
                <w:rFonts w:ascii="宋体" w:cs="宋体"/>
                <w:kern w:val="0"/>
                <w:sz w:val="24"/>
                <w:szCs w:val="24"/>
              </w:rPr>
            </w:pPr>
            <w:r>
              <w:rPr>
                <w:rFonts w:hint="eastAsia" w:ascii="方正黑体_GBK" w:eastAsia="方正黑体_GBK" w:cs="宋体"/>
                <w:kern w:val="0"/>
                <w:sz w:val="24"/>
                <w:szCs w:val="24"/>
              </w:rPr>
              <w:t>《淮安市市区建筑垃圾资源化利用管理办法》第二十三条</w:t>
            </w:r>
            <w:r>
              <w:rPr>
                <w:rFonts w:hint="eastAsia" w:ascii="宋体" w:cs="宋体"/>
                <w:kern w:val="0"/>
                <w:sz w:val="24"/>
                <w:szCs w:val="24"/>
              </w:rPr>
              <w:t xml:space="preserve">  道路工程的建设单位、施工单位应当优先选用建筑垃圾资源化利用再生骨料、填料用于路基填充、路面底基层。</w:t>
            </w:r>
          </w:p>
          <w:p>
            <w:pPr>
              <w:widowControl/>
              <w:spacing w:line="340" w:lineRule="exact"/>
              <w:ind w:firstLine="480" w:firstLineChars="200"/>
              <w:jc w:val="left"/>
              <w:rPr>
                <w:rFonts w:ascii="宋体" w:cs="宋体"/>
                <w:kern w:val="0"/>
                <w:sz w:val="24"/>
                <w:szCs w:val="24"/>
              </w:rPr>
            </w:pPr>
            <w:r>
              <w:rPr>
                <w:rFonts w:hint="eastAsia" w:ascii="宋体" w:cs="宋体"/>
                <w:kern w:val="0"/>
                <w:sz w:val="24"/>
                <w:szCs w:val="24"/>
              </w:rPr>
              <w:t>新建、改建、扩建工程项目的非承重结构部位施工，在同等价格以及满足使用功能的前提下，鼓励优先使用建筑垃圾资源化利用再生产品。</w:t>
            </w:r>
          </w:p>
          <w:p>
            <w:pPr>
              <w:widowControl/>
              <w:spacing w:line="340" w:lineRule="exact"/>
              <w:ind w:firstLine="480" w:firstLineChars="200"/>
              <w:jc w:val="left"/>
              <w:rPr>
                <w:rFonts w:ascii="宋体" w:cs="宋体"/>
                <w:kern w:val="0"/>
                <w:sz w:val="24"/>
                <w:szCs w:val="24"/>
              </w:rPr>
            </w:pPr>
            <w:r>
              <w:rPr>
                <w:rFonts w:hint="eastAsia" w:ascii="宋体" w:cs="宋体"/>
                <w:kern w:val="0"/>
                <w:sz w:val="24"/>
                <w:szCs w:val="24"/>
              </w:rPr>
              <w:t>全部使用或者部分使用财政性资金的城市道路、河道、公园、广场等市政工程和建筑工程，使用建筑垃圾再生产品能够满足设计规范要求的，应当优先使用建筑垃圾再生产品。</w:t>
            </w:r>
          </w:p>
          <w:p>
            <w:pPr>
              <w:widowControl/>
              <w:spacing w:line="340" w:lineRule="exact"/>
              <w:ind w:firstLine="480" w:firstLineChars="200"/>
              <w:jc w:val="left"/>
              <w:rPr>
                <w:rFonts w:ascii="宋体" w:cs="宋体"/>
                <w:kern w:val="0"/>
                <w:sz w:val="24"/>
                <w:szCs w:val="24"/>
              </w:rPr>
            </w:pPr>
            <w:r>
              <w:rPr>
                <w:rFonts w:hint="eastAsia" w:ascii="宋体" w:cs="宋体"/>
                <w:kern w:val="0"/>
                <w:sz w:val="24"/>
                <w:szCs w:val="24"/>
              </w:rPr>
              <w:t>鼓励社会投资项目使用建筑垃圾再生产品。</w:t>
            </w:r>
          </w:p>
          <w:p>
            <w:pPr>
              <w:widowControl/>
              <w:shd w:val="clear" w:color="auto" w:fill="FFFFFF"/>
              <w:spacing w:line="340" w:lineRule="exact"/>
              <w:ind w:firstLine="480" w:firstLineChars="200"/>
              <w:jc w:val="left"/>
              <w:rPr>
                <w:rFonts w:ascii="宋体" w:cs="宋体"/>
                <w:kern w:val="0"/>
                <w:sz w:val="24"/>
                <w:szCs w:val="24"/>
              </w:rPr>
            </w:pPr>
            <w:r>
              <w:rPr>
                <w:rFonts w:hint="eastAsia" w:ascii="方正黑体_GBK" w:eastAsia="方正黑体_GBK" w:cs="宋体"/>
                <w:kern w:val="0"/>
                <w:sz w:val="24"/>
                <w:szCs w:val="24"/>
              </w:rPr>
              <w:t>《沧州市城市建筑垃圾管理条例》第十七条</w:t>
            </w:r>
            <w:r>
              <w:rPr>
                <w:rFonts w:ascii="方正黑体_GBK" w:eastAsia="方正黑体_GBK" w:cs="宋体"/>
                <w:kern w:val="0"/>
                <w:sz w:val="24"/>
                <w:szCs w:val="24"/>
              </w:rPr>
              <w:t xml:space="preserve">  </w:t>
            </w:r>
            <w:r>
              <w:rPr>
                <w:rFonts w:hint="eastAsia" w:ascii="宋体" w:cs="宋体"/>
                <w:kern w:val="0"/>
                <w:sz w:val="24"/>
                <w:szCs w:val="24"/>
              </w:rPr>
              <w:t>鼓励通过特许经营、投资补助、政府购买服务等多种方式，引导社会资本参与建筑垃圾资源化利用项目，对建筑垃圾资源化利用项目在资金等方面给予扶持。　　</w:t>
            </w:r>
          </w:p>
          <w:p>
            <w:pPr>
              <w:widowControl/>
              <w:shd w:val="clear" w:color="auto" w:fill="FFFFFF"/>
              <w:spacing w:line="340" w:lineRule="exact"/>
              <w:ind w:firstLine="480" w:firstLineChars="200"/>
              <w:jc w:val="left"/>
              <w:rPr>
                <w:rFonts w:ascii="宋体" w:cs="宋体"/>
                <w:kern w:val="0"/>
                <w:sz w:val="24"/>
                <w:szCs w:val="24"/>
              </w:rPr>
            </w:pPr>
            <w:r>
              <w:rPr>
                <w:rFonts w:hint="eastAsia" w:ascii="宋体" w:cs="宋体"/>
                <w:kern w:val="0"/>
                <w:sz w:val="24"/>
                <w:szCs w:val="24"/>
              </w:rPr>
              <w:t>使用财政性资金建设的城市环境卫生设施、市政工程设施、园林绿化设施等项目应当优先使用建筑垃圾综合利用产品。</w:t>
            </w:r>
          </w:p>
          <w:p>
            <w:pPr>
              <w:widowControl/>
              <w:shd w:val="clear" w:color="auto" w:fill="FFFFFF"/>
              <w:spacing w:line="340" w:lineRule="exact"/>
              <w:ind w:firstLine="420"/>
              <w:jc w:val="left"/>
              <w:rPr>
                <w:rFonts w:ascii="方正黑体_GBK" w:eastAsia="方正黑体_GBK" w:cs="宋体"/>
                <w:kern w:val="0"/>
                <w:sz w:val="24"/>
                <w:szCs w:val="24"/>
              </w:rPr>
            </w:pPr>
            <w:r>
              <w:rPr>
                <w:rFonts w:hint="eastAsia" w:ascii="宋体" w:cs="宋体"/>
                <w:kern w:val="0"/>
                <w:sz w:val="24"/>
                <w:szCs w:val="24"/>
              </w:rPr>
              <w:t>鼓励新建、改建、扩建的各类工程项目在保证工程质量的前提下，优先使用可现场回收利用的建筑垃圾和其他建筑垃圾综合利用产品。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hd w:val="clear" w:color="auto" w:fill="FFFFFF"/>
              <w:spacing w:line="340" w:lineRule="exact"/>
              <w:ind w:firstLine="420"/>
              <w:jc w:val="left"/>
              <w:rPr>
                <w:rFonts w:ascii="宋体" w:cs="宋体"/>
                <w:kern w:val="0"/>
                <w:sz w:val="24"/>
                <w:szCs w:val="24"/>
              </w:rPr>
            </w:pPr>
            <w:r>
              <w:rPr>
                <w:rFonts w:hint="eastAsia" w:ascii="方正黑体_GBK" w:eastAsia="方正黑体_GBK" w:cs="宋体"/>
                <w:kern w:val="0"/>
                <w:sz w:val="24"/>
                <w:szCs w:val="24"/>
              </w:rPr>
              <w:t>第三十二条【特许经营管理】</w:t>
            </w:r>
            <w:r>
              <w:rPr>
                <w:rFonts w:ascii="宋体" w:cs="宋体"/>
                <w:kern w:val="0"/>
                <w:sz w:val="24"/>
                <w:szCs w:val="24"/>
              </w:rPr>
              <w:t xml:space="preserve">  建筑垃圾综合利用活动实行特许经营的，城市管理部门应当按照国家有关规定和政府特许经营项目实施方案要求进行监督管理，督促特许经营企业严格履行协议，依法做好特许经营范围内的事项。</w:t>
            </w:r>
          </w:p>
        </w:tc>
        <w:tc>
          <w:tcPr>
            <w:tcW w:w="4687" w:type="dxa"/>
          </w:tcPr>
          <w:p>
            <w:pPr>
              <w:widowControl/>
              <w:shd w:val="clear" w:color="auto" w:fill="FFFFFF"/>
              <w:spacing w:line="340" w:lineRule="exact"/>
              <w:ind w:firstLine="420"/>
              <w:jc w:val="left"/>
              <w:rPr>
                <w:rFonts w:ascii="宋体" w:cs="宋体"/>
                <w:kern w:val="0"/>
                <w:sz w:val="24"/>
                <w:szCs w:val="24"/>
              </w:rPr>
            </w:pPr>
          </w:p>
        </w:tc>
        <w:tc>
          <w:tcPr>
            <w:tcW w:w="4687" w:type="dxa"/>
          </w:tcPr>
          <w:p>
            <w:pPr>
              <w:widowControl/>
              <w:shd w:val="clear" w:color="auto" w:fill="FFFFFF"/>
              <w:spacing w:line="340" w:lineRule="exact"/>
              <w:ind w:firstLine="420"/>
              <w:jc w:val="left"/>
              <w:rPr>
                <w:rFonts w:ascii="宋体" w:cs="宋体"/>
                <w:kern w:val="0"/>
                <w:sz w:val="24"/>
                <w:szCs w:val="24"/>
              </w:rPr>
            </w:pPr>
            <w:r>
              <w:rPr>
                <w:rFonts w:hint="eastAsia" w:ascii="方正黑体_GBK" w:eastAsia="方正黑体_GBK" w:cs="宋体"/>
                <w:kern w:val="0"/>
                <w:sz w:val="24"/>
                <w:szCs w:val="24"/>
              </w:rPr>
              <w:t>《许昌市城市建筑垃圾管理条例》第二十一条</w:t>
            </w:r>
            <w:r>
              <w:rPr>
                <w:rFonts w:ascii="方正黑体_GBK" w:eastAsia="方正黑体_GBK" w:cs="宋体"/>
                <w:kern w:val="0"/>
                <w:sz w:val="24"/>
                <w:szCs w:val="24"/>
              </w:rPr>
              <w:t xml:space="preserve">  </w:t>
            </w:r>
            <w:r>
              <w:rPr>
                <w:rFonts w:ascii="宋体" w:cs="宋体"/>
                <w:kern w:val="0"/>
                <w:sz w:val="24"/>
                <w:szCs w:val="24"/>
              </w:rPr>
              <w:t>建筑垃圾的运输、综合利用等活动实行特许经营的，市、县（市、区）人民政府环境卫生主管部门应当按照国家有关规定进行监督管理，督促特许经营企业严格履行协议，依法做好特许经营范围内的事项。</w:t>
            </w:r>
          </w:p>
          <w:p>
            <w:pPr>
              <w:widowControl/>
              <w:shd w:val="clear" w:color="auto" w:fill="FFFFFF"/>
              <w:spacing w:line="340" w:lineRule="exact"/>
              <w:ind w:firstLine="420"/>
              <w:jc w:val="left"/>
              <w:rPr>
                <w:rFonts w:ascii="方正黑体_GBK" w:eastAsia="方正黑体_GBK" w:cs="宋体"/>
                <w:bCs/>
                <w:kern w:val="0"/>
                <w:sz w:val="24"/>
                <w:szCs w:val="24"/>
              </w:rPr>
            </w:pPr>
            <w:r>
              <w:rPr>
                <w:rFonts w:hint="eastAsia" w:ascii="方正黑体_GBK" w:eastAsia="方正黑体_GBK" w:cs="宋体"/>
                <w:bCs/>
                <w:kern w:val="0"/>
                <w:sz w:val="24"/>
                <w:szCs w:val="24"/>
              </w:rPr>
              <w:t>《基础设施和公用事业特许经营管理办法》第二条</w:t>
            </w:r>
            <w:r>
              <w:rPr>
                <w:rFonts w:hint="eastAsia" w:ascii="宋体" w:cs="宋体"/>
                <w:bCs/>
                <w:kern w:val="0"/>
                <w:sz w:val="24"/>
                <w:szCs w:val="24"/>
              </w:rPr>
              <w:t xml:space="preserve"> 中华人民共和国境内的能源、交通运输、水利、环境保护、市政工程等基础设施和公用事业领域的特许经营活动，适用本办法。 </w:t>
            </w:r>
          </w:p>
          <w:p>
            <w:pPr>
              <w:widowControl/>
              <w:shd w:val="clear" w:color="auto" w:fill="FFFFFF"/>
              <w:spacing w:line="340" w:lineRule="exact"/>
              <w:ind w:firstLine="420"/>
              <w:jc w:val="left"/>
              <w:rPr>
                <w:rFonts w:ascii="宋体" w:cs="宋体"/>
                <w:bCs/>
                <w:kern w:val="0"/>
                <w:sz w:val="24"/>
                <w:szCs w:val="24"/>
              </w:rPr>
            </w:pPr>
            <w:r>
              <w:rPr>
                <w:rFonts w:hint="eastAsia" w:ascii="方正黑体_GBK" w:eastAsia="方正黑体_GBK" w:cs="宋体"/>
                <w:bCs/>
                <w:kern w:val="0"/>
                <w:sz w:val="24"/>
                <w:szCs w:val="24"/>
              </w:rPr>
              <w:t>第三条</w:t>
            </w:r>
            <w:r>
              <w:rPr>
                <w:rFonts w:hint="eastAsia" w:ascii="宋体" w:cs="宋体"/>
                <w:bCs/>
                <w:kern w:val="0"/>
                <w:sz w:val="24"/>
                <w:szCs w:val="24"/>
              </w:rPr>
              <w:t xml:space="preserve"> 本办法所称基础设施和公用事业特许经营，是指政府采用竞争方式依法授权中华人民共和国境内外的法人或者其他组织，通过协议明确权利义务和风险分担，约定其在一定期限和范围内投资建设运营基础设施和公用事业并获得收益，提供公共产品或者公共服务。</w:t>
            </w:r>
          </w:p>
          <w:p>
            <w:pPr>
              <w:widowControl/>
              <w:shd w:val="clear" w:color="auto" w:fill="FFFFFF"/>
              <w:spacing w:line="340" w:lineRule="exact"/>
              <w:ind w:firstLine="420"/>
              <w:jc w:val="left"/>
              <w:rPr>
                <w:rFonts w:ascii="宋体" w:cs="宋体"/>
                <w:kern w:val="0"/>
                <w:sz w:val="24"/>
                <w:szCs w:val="24"/>
              </w:rPr>
            </w:pPr>
            <w:r>
              <w:rPr>
                <w:rFonts w:hint="eastAsia" w:ascii="方正黑体_GBK" w:eastAsia="方正黑体_GBK" w:cs="宋体"/>
                <w:kern w:val="0"/>
                <w:sz w:val="24"/>
                <w:szCs w:val="24"/>
              </w:rPr>
              <w:t>《淮安市市区建筑垃圾资源化利用管理办法》</w:t>
            </w:r>
            <w:r>
              <w:rPr>
                <w:rFonts w:hint="eastAsia" w:ascii="方正黑体_GBK" w:eastAsia="方正黑体_GBK" w:cs="宋体"/>
                <w:bCs/>
                <w:kern w:val="0"/>
                <w:sz w:val="24"/>
                <w:szCs w:val="24"/>
              </w:rPr>
              <w:t>第十七条</w:t>
            </w:r>
            <w:r>
              <w:rPr>
                <w:rFonts w:hint="eastAsia" w:ascii="宋体" w:cs="宋体"/>
                <w:bCs/>
                <w:kern w:val="0"/>
                <w:sz w:val="24"/>
                <w:szCs w:val="24"/>
              </w:rPr>
              <w:t xml:space="preserve">  建筑垃圾资源化利用活动实行特许经营的，城市管理部门应当按照国家有关规定进行监督管理，督促特许经营企业严格履行协议，依法做好特许经营范围内的事项。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hd w:val="clear" w:color="auto" w:fill="FFFFFF"/>
              <w:spacing w:line="340" w:lineRule="exact"/>
              <w:ind w:firstLine="420"/>
              <w:jc w:val="left"/>
              <w:rPr>
                <w:rFonts w:ascii="宋体" w:cs="宋体"/>
                <w:kern w:val="0"/>
                <w:sz w:val="24"/>
                <w:szCs w:val="24"/>
              </w:rPr>
            </w:pPr>
            <w:r>
              <w:rPr>
                <w:rFonts w:hint="eastAsia" w:ascii="方正黑体_GBK" w:eastAsia="方正黑体_GBK" w:cs="宋体"/>
                <w:kern w:val="0"/>
                <w:sz w:val="24"/>
                <w:szCs w:val="24"/>
              </w:rPr>
              <w:t>第三十三条【一体化运营】</w:t>
            </w:r>
            <w:r>
              <w:rPr>
                <w:rFonts w:ascii="宋体" w:cs="宋体"/>
                <w:kern w:val="0"/>
                <w:sz w:val="24"/>
                <w:szCs w:val="24"/>
              </w:rPr>
              <w:t xml:space="preserve">  鼓励有条件的建筑垃圾资源化利用企业实行建筑垃圾运输、资源化利用一体化生产运营模式。</w:t>
            </w:r>
          </w:p>
        </w:tc>
        <w:tc>
          <w:tcPr>
            <w:tcW w:w="4687" w:type="dxa"/>
          </w:tcPr>
          <w:p>
            <w:pPr>
              <w:widowControl/>
              <w:shd w:val="clear" w:color="auto" w:fill="FFFFFF"/>
              <w:spacing w:line="340" w:lineRule="exact"/>
              <w:ind w:firstLine="420"/>
              <w:jc w:val="left"/>
              <w:rPr>
                <w:rFonts w:ascii="宋体" w:cs="宋体"/>
                <w:kern w:val="0"/>
                <w:sz w:val="24"/>
                <w:szCs w:val="24"/>
              </w:rPr>
            </w:pPr>
          </w:p>
        </w:tc>
        <w:tc>
          <w:tcPr>
            <w:tcW w:w="4687" w:type="dxa"/>
          </w:tcPr>
          <w:p>
            <w:pPr>
              <w:widowControl/>
              <w:shd w:val="clear" w:color="auto" w:fill="FFFFFF"/>
              <w:spacing w:line="340" w:lineRule="exact"/>
              <w:ind w:firstLine="420"/>
              <w:jc w:val="left"/>
              <w:rPr>
                <w:rFonts w:ascii="宋体" w:cs="宋体"/>
                <w:kern w:val="0"/>
                <w:sz w:val="24"/>
                <w:szCs w:val="24"/>
              </w:rPr>
            </w:pPr>
            <w:r>
              <w:rPr>
                <w:rFonts w:hint="eastAsia" w:ascii="方正黑体_GBK" w:eastAsia="方正黑体_GBK" w:cs="宋体"/>
                <w:kern w:val="0"/>
                <w:sz w:val="24"/>
                <w:szCs w:val="24"/>
              </w:rPr>
              <w:t>《南京市建筑垃圾资源化利用管理办法》第十三条</w:t>
            </w:r>
            <w:r>
              <w:rPr>
                <w:rFonts w:ascii="方正黑体_GBK" w:eastAsia="方正黑体_GBK" w:cs="宋体"/>
                <w:kern w:val="0"/>
                <w:sz w:val="24"/>
                <w:szCs w:val="24"/>
              </w:rPr>
              <w:t xml:space="preserve">  </w:t>
            </w:r>
            <w:r>
              <w:rPr>
                <w:rFonts w:hint="eastAsia" w:ascii="宋体" w:cs="宋体"/>
                <w:kern w:val="0"/>
                <w:sz w:val="24"/>
                <w:szCs w:val="24"/>
              </w:rPr>
              <w:t>鼓励有条件的企业实行建筑垃圾拆除、运输、资源化利用一体化生产运营模式。</w:t>
            </w:r>
          </w:p>
          <w:p>
            <w:pPr>
              <w:widowControl/>
              <w:shd w:val="clear" w:color="auto" w:fill="FFFFFF"/>
              <w:spacing w:line="340" w:lineRule="exact"/>
              <w:ind w:firstLine="420"/>
              <w:jc w:val="left"/>
              <w:rPr>
                <w:rFonts w:ascii="方正黑体_GBK" w:eastAsia="方正黑体_GBK" w:cs="宋体"/>
                <w:kern w:val="0"/>
                <w:sz w:val="24"/>
                <w:szCs w:val="24"/>
              </w:rPr>
            </w:pPr>
            <w:r>
              <w:rPr>
                <w:rFonts w:hint="eastAsia" w:ascii="方正黑体_GBK" w:eastAsia="方正黑体_GBK" w:cs="宋体"/>
                <w:kern w:val="0"/>
                <w:sz w:val="24"/>
                <w:szCs w:val="24"/>
              </w:rPr>
              <w:t>《淮安市市区建筑垃圾资源化利用管理办法》第十八条</w:t>
            </w:r>
            <w:r>
              <w:rPr>
                <w:rFonts w:hint="eastAsia" w:ascii="宋体" w:cs="宋体"/>
                <w:kern w:val="0"/>
                <w:sz w:val="24"/>
                <w:szCs w:val="24"/>
              </w:rPr>
              <w:t xml:space="preserve">  鼓励有条件的建筑垃圾资源化利用企业实行建筑垃圾运输、资源化利用一体化的生产运营模式。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hd w:val="clear" w:color="auto" w:fill="FFFFFF"/>
              <w:spacing w:line="340" w:lineRule="exact"/>
              <w:ind w:firstLine="420"/>
              <w:jc w:val="left"/>
              <w:rPr>
                <w:rFonts w:ascii="宋体" w:cs="宋体"/>
                <w:kern w:val="0"/>
                <w:sz w:val="24"/>
                <w:szCs w:val="24"/>
              </w:rPr>
            </w:pPr>
            <w:r>
              <w:rPr>
                <w:rFonts w:hint="eastAsia" w:ascii="方正黑体_GBK" w:eastAsia="方正黑体_GBK" w:cs="宋体"/>
                <w:kern w:val="0"/>
                <w:sz w:val="24"/>
                <w:szCs w:val="24"/>
              </w:rPr>
              <w:t>第三十四条【环境保护】</w:t>
            </w:r>
            <w:r>
              <w:rPr>
                <w:rFonts w:ascii="方正黑体_GBK" w:eastAsia="方正黑体_GBK" w:cs="宋体"/>
                <w:kern w:val="0"/>
                <w:sz w:val="24"/>
                <w:szCs w:val="24"/>
              </w:rPr>
              <w:t xml:space="preserve">  </w:t>
            </w:r>
            <w:r>
              <w:rPr>
                <w:rFonts w:ascii="宋体" w:cs="宋体"/>
                <w:kern w:val="0"/>
                <w:sz w:val="24"/>
                <w:szCs w:val="24"/>
              </w:rPr>
              <w:t>建筑垃圾资源化利用企业生产过程中应当严格控制废气、废水、噪声污染，达到环境保护要求。</w:t>
            </w:r>
          </w:p>
          <w:p>
            <w:pPr>
              <w:widowControl/>
              <w:shd w:val="clear" w:color="auto" w:fill="FFFFFF"/>
              <w:spacing w:line="340" w:lineRule="exact"/>
              <w:ind w:firstLine="420"/>
              <w:jc w:val="left"/>
              <w:rPr>
                <w:rFonts w:ascii="宋体" w:cs="宋体"/>
                <w:kern w:val="0"/>
                <w:sz w:val="24"/>
                <w:szCs w:val="24"/>
              </w:rPr>
            </w:pPr>
            <w:r>
              <w:rPr>
                <w:rFonts w:ascii="宋体" w:cs="宋体"/>
                <w:kern w:val="0"/>
                <w:sz w:val="24"/>
                <w:szCs w:val="24"/>
              </w:rPr>
              <w:t>建筑垃圾资源化利用企业生产产生的尾渣，按照有关规定及时处理；分离出的生活垃圾按照规定交由生活垃圾处理单位处理。</w:t>
            </w:r>
          </w:p>
        </w:tc>
        <w:tc>
          <w:tcPr>
            <w:tcW w:w="4687" w:type="dxa"/>
          </w:tcPr>
          <w:p>
            <w:pPr>
              <w:widowControl/>
              <w:shd w:val="clear" w:color="auto" w:fill="FFFFFF"/>
              <w:spacing w:line="340" w:lineRule="exact"/>
              <w:ind w:firstLine="420"/>
              <w:jc w:val="left"/>
              <w:rPr>
                <w:rFonts w:ascii="宋体" w:cs="宋体"/>
                <w:b/>
                <w:bCs/>
                <w:kern w:val="0"/>
                <w:sz w:val="24"/>
                <w:szCs w:val="24"/>
              </w:rPr>
            </w:pPr>
            <w:r>
              <w:rPr>
                <w:rFonts w:hint="eastAsia" w:ascii="宋体" w:cs="宋体"/>
                <w:b/>
                <w:bCs/>
                <w:kern w:val="0"/>
                <w:sz w:val="24"/>
                <w:szCs w:val="24"/>
              </w:rPr>
              <w:t>《中华人民共和国固体废物污染环境防治法》</w:t>
            </w:r>
          </w:p>
          <w:p>
            <w:pPr>
              <w:widowControl/>
              <w:shd w:val="clear" w:color="auto" w:fill="FFFFFF"/>
              <w:spacing w:line="340" w:lineRule="exact"/>
              <w:ind w:firstLine="420"/>
              <w:jc w:val="left"/>
              <w:rPr>
                <w:rFonts w:ascii="宋体" w:cs="宋体"/>
                <w:kern w:val="0"/>
                <w:sz w:val="24"/>
                <w:szCs w:val="24"/>
              </w:rPr>
            </w:pPr>
            <w:r>
              <w:rPr>
                <w:rFonts w:hint="eastAsia" w:ascii="宋体" w:cs="宋体"/>
                <w:kern w:val="0"/>
                <w:sz w:val="24"/>
                <w:szCs w:val="24"/>
              </w:rPr>
              <w:t>第十七条 建设产生、贮存、利用、处置固体废物的项目，应当依法进行环境影响评价，并遵守国家有关建设项目环境保护管理的规定。</w:t>
            </w:r>
          </w:p>
          <w:p>
            <w:pPr>
              <w:widowControl/>
              <w:shd w:val="clear" w:color="auto" w:fill="FFFFFF"/>
              <w:spacing w:line="340" w:lineRule="exact"/>
              <w:ind w:firstLine="420"/>
              <w:jc w:val="left"/>
              <w:rPr>
                <w:rFonts w:ascii="宋体" w:cs="宋体"/>
                <w:b/>
                <w:bCs/>
                <w:kern w:val="0"/>
                <w:sz w:val="24"/>
                <w:szCs w:val="24"/>
              </w:rPr>
            </w:pPr>
            <w:r>
              <w:rPr>
                <w:rFonts w:hint="eastAsia" w:ascii="宋体" w:cs="宋体"/>
                <w:b/>
                <w:bCs/>
                <w:kern w:val="0"/>
                <w:sz w:val="24"/>
                <w:szCs w:val="24"/>
              </w:rPr>
              <w:t>《中华人民共和国固体废物污染环境防治法》</w:t>
            </w:r>
          </w:p>
          <w:p>
            <w:pPr>
              <w:widowControl/>
              <w:shd w:val="clear" w:color="auto" w:fill="FFFFFF"/>
              <w:spacing w:line="340" w:lineRule="exact"/>
              <w:ind w:firstLine="420"/>
              <w:jc w:val="left"/>
              <w:rPr>
                <w:rFonts w:ascii="宋体" w:cs="宋体"/>
                <w:kern w:val="0"/>
                <w:sz w:val="24"/>
                <w:szCs w:val="24"/>
              </w:rPr>
            </w:pPr>
            <w:r>
              <w:rPr>
                <w:rFonts w:hint="eastAsia" w:ascii="宋体" w:cs="宋体"/>
                <w:b/>
                <w:bCs/>
                <w:kern w:val="0"/>
                <w:sz w:val="24"/>
                <w:szCs w:val="24"/>
              </w:rPr>
              <w:t>第四十九条第二款</w:t>
            </w:r>
            <w:r>
              <w:rPr>
                <w:rFonts w:hint="eastAsia" w:ascii="宋体" w:cs="宋体"/>
                <w:kern w:val="0"/>
                <w:sz w:val="24"/>
                <w:szCs w:val="24"/>
              </w:rPr>
              <w:t xml:space="preserve"> 任何单位和个人都应当依法在指定的地点分类投放生活垃圾。禁止随意倾倒、抛撒、堆放或者焚烧生活垃圾。</w:t>
            </w:r>
          </w:p>
          <w:p>
            <w:pPr>
              <w:widowControl/>
              <w:shd w:val="clear" w:color="auto" w:fill="FFFFFF"/>
              <w:spacing w:line="340" w:lineRule="exact"/>
              <w:ind w:firstLine="420"/>
              <w:jc w:val="left"/>
              <w:rPr>
                <w:rFonts w:ascii="宋体" w:cs="宋体"/>
                <w:kern w:val="0"/>
                <w:sz w:val="24"/>
                <w:szCs w:val="24"/>
              </w:rPr>
            </w:pPr>
          </w:p>
        </w:tc>
        <w:tc>
          <w:tcPr>
            <w:tcW w:w="4687" w:type="dxa"/>
          </w:tcPr>
          <w:p>
            <w:pPr>
              <w:widowControl/>
              <w:shd w:val="clear" w:color="auto" w:fill="FFFFFF"/>
              <w:spacing w:line="340" w:lineRule="exact"/>
              <w:ind w:firstLine="420"/>
              <w:jc w:val="left"/>
              <w:rPr>
                <w:rFonts w:ascii="宋体" w:cs="宋体"/>
                <w:kern w:val="0"/>
                <w:sz w:val="24"/>
                <w:szCs w:val="24"/>
              </w:rPr>
            </w:pPr>
            <w:r>
              <w:rPr>
                <w:rFonts w:hint="eastAsia" w:ascii="方正黑体_GBK" w:eastAsia="方正黑体_GBK" w:cs="宋体"/>
                <w:kern w:val="0"/>
                <w:sz w:val="24"/>
                <w:szCs w:val="24"/>
              </w:rPr>
              <w:t>《淮安市市区建筑垃圾资源化利用管理办法》第十</w:t>
            </w:r>
            <w:r>
              <w:rPr>
                <w:rFonts w:ascii="方正黑体_GBK" w:eastAsia="方正黑体_GBK" w:cs="宋体"/>
                <w:kern w:val="0"/>
                <w:sz w:val="24"/>
                <w:szCs w:val="24"/>
              </w:rPr>
              <w:t>九</w:t>
            </w:r>
            <w:r>
              <w:rPr>
                <w:rFonts w:hint="eastAsia" w:ascii="方正黑体_GBK" w:eastAsia="方正黑体_GBK" w:cs="宋体"/>
                <w:kern w:val="0"/>
                <w:sz w:val="24"/>
                <w:szCs w:val="24"/>
              </w:rPr>
              <w:t>条</w:t>
            </w:r>
            <w:r>
              <w:rPr>
                <w:rFonts w:ascii="方正黑体_GBK" w:eastAsia="方正黑体_GBK" w:cs="宋体"/>
                <w:kern w:val="0"/>
                <w:sz w:val="24"/>
                <w:szCs w:val="24"/>
              </w:rPr>
              <w:t xml:space="preserve">第二款  </w:t>
            </w:r>
            <w:r>
              <w:rPr>
                <w:rFonts w:hint="eastAsia" w:ascii="宋体" w:cs="宋体"/>
                <w:kern w:val="0"/>
                <w:sz w:val="24"/>
                <w:szCs w:val="24"/>
              </w:rPr>
              <w:t>建筑垃圾资源化利用企业生产过程中应当严格控制废气、废水、噪声污染，达到环境保护要求。</w:t>
            </w:r>
          </w:p>
          <w:p>
            <w:pPr>
              <w:widowControl/>
              <w:shd w:val="clear" w:color="auto" w:fill="FFFFFF"/>
              <w:spacing w:line="340" w:lineRule="exact"/>
              <w:ind w:firstLine="420"/>
              <w:jc w:val="left"/>
              <w:rPr>
                <w:rFonts w:ascii="方正黑体_GBK" w:eastAsia="方正黑体_GBK" w:cs="宋体"/>
                <w:kern w:val="0"/>
                <w:sz w:val="24"/>
                <w:szCs w:val="24"/>
              </w:rPr>
            </w:pPr>
            <w:r>
              <w:rPr>
                <w:rFonts w:ascii="方正黑体_GBK" w:eastAsia="方正黑体_GBK" w:cs="宋体"/>
                <w:kern w:val="0"/>
                <w:sz w:val="24"/>
                <w:szCs w:val="24"/>
              </w:rPr>
              <w:t xml:space="preserve">第二十一条  </w:t>
            </w:r>
            <w:r>
              <w:rPr>
                <w:rFonts w:hint="eastAsia" w:ascii="宋体" w:cs="宋体"/>
                <w:kern w:val="0"/>
                <w:sz w:val="24"/>
                <w:szCs w:val="24"/>
              </w:rPr>
              <w:t>建筑垃圾资源化利用企业生产产生的尾渣，按照有关规定及时处理；分离出的生活垃圾按照规定交由生活垃圾处理单位处理。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3"/>
          </w:tcPr>
          <w:p>
            <w:pPr>
              <w:spacing w:line="340" w:lineRule="exact"/>
              <w:jc w:val="center"/>
              <w:rPr>
                <w:rFonts w:ascii="方正小标宋_GBK" w:eastAsia="方正小标宋_GBK"/>
                <w:sz w:val="24"/>
                <w:szCs w:val="24"/>
              </w:rPr>
            </w:pPr>
            <w:r>
              <w:rPr>
                <w:rFonts w:hint="eastAsia" w:ascii="方正小标宋_GBK" w:eastAsia="方正小标宋_GBK"/>
                <w:sz w:val="24"/>
                <w:szCs w:val="24"/>
              </w:rPr>
              <w:t>第</w:t>
            </w:r>
            <w:r>
              <w:rPr>
                <w:rFonts w:ascii="方正小标宋_GBK" w:eastAsia="方正小标宋_GBK"/>
                <w:sz w:val="24"/>
                <w:szCs w:val="24"/>
              </w:rPr>
              <w:t>五</w:t>
            </w:r>
            <w:r>
              <w:rPr>
                <w:rFonts w:hint="eastAsia" w:ascii="方正小标宋_GBK" w:eastAsia="方正小标宋_GBK"/>
                <w:sz w:val="24"/>
                <w:szCs w:val="24"/>
              </w:rPr>
              <w:t>章  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spacing w:line="340" w:lineRule="exact"/>
              <w:rPr>
                <w:sz w:val="24"/>
                <w:szCs w:val="24"/>
              </w:rPr>
            </w:pPr>
            <w:r>
              <w:rPr>
                <w:rFonts w:hint="eastAsia" w:ascii="方正黑体_GBK" w:eastAsia="方正黑体_GBK" w:cs="宋体"/>
                <w:bCs/>
                <w:kern w:val="0"/>
                <w:sz w:val="24"/>
                <w:szCs w:val="24"/>
              </w:rPr>
              <w:t xml:space="preserve">   </w:t>
            </w:r>
          </w:p>
        </w:tc>
        <w:tc>
          <w:tcPr>
            <w:tcW w:w="4687" w:type="dxa"/>
          </w:tcPr>
          <w:p>
            <w:pPr>
              <w:spacing w:line="340" w:lineRule="exact"/>
              <w:rPr>
                <w:sz w:val="24"/>
                <w:szCs w:val="24"/>
              </w:rPr>
            </w:pPr>
          </w:p>
        </w:tc>
        <w:tc>
          <w:tcPr>
            <w:tcW w:w="4687" w:type="dxa"/>
          </w:tcPr>
          <w:p>
            <w:pPr>
              <w:spacing w:line="340" w:lineRule="exact"/>
              <w:rPr>
                <w:sz w:val="24"/>
                <w:szCs w:val="24"/>
              </w:rPr>
            </w:pPr>
            <w:r>
              <w:rPr>
                <w:rFonts w:hint="eastAsia" w:ascii="方正黑体_GBK" w:eastAsia="方正黑体_GBK"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spacing w:line="340" w:lineRule="exact"/>
              <w:ind w:firstLine="480" w:firstLineChars="200"/>
              <w:rPr>
                <w:rFonts w:ascii="宋体" w:cs="宋体"/>
                <w:bCs/>
                <w:kern w:val="0"/>
                <w:sz w:val="24"/>
                <w:szCs w:val="24"/>
              </w:rPr>
            </w:pPr>
            <w:r>
              <w:rPr>
                <w:rFonts w:ascii="方正黑体_GBK" w:eastAsia="方正黑体_GBK" w:cs="宋体"/>
                <w:bCs/>
                <w:kern w:val="0"/>
                <w:sz w:val="24"/>
                <w:szCs w:val="24"/>
              </w:rPr>
              <w:t>第三十</w:t>
            </w:r>
            <w:r>
              <w:rPr>
                <w:rFonts w:hint="eastAsia" w:ascii="方正黑体_GBK" w:eastAsia="方正黑体_GBK" w:cs="宋体"/>
                <w:bCs/>
                <w:kern w:val="0"/>
                <w:sz w:val="24"/>
                <w:szCs w:val="24"/>
              </w:rPr>
              <w:t>五</w:t>
            </w:r>
            <w:r>
              <w:rPr>
                <w:rFonts w:ascii="方正黑体_GBK" w:eastAsia="方正黑体_GBK" w:cs="宋体"/>
                <w:bCs/>
                <w:kern w:val="0"/>
                <w:sz w:val="24"/>
                <w:szCs w:val="24"/>
              </w:rPr>
              <w:t xml:space="preserve">条【考核评价制度】  </w:t>
            </w:r>
            <w:r>
              <w:rPr>
                <w:rFonts w:ascii="宋体" w:cs="宋体"/>
                <w:bCs/>
                <w:kern w:val="0"/>
                <w:sz w:val="24"/>
                <w:szCs w:val="24"/>
              </w:rPr>
              <w:t>城市管理部门应当建立取得建筑垃圾排放、运输、消纳核准的企业考核评价制度。</w:t>
            </w:r>
          </w:p>
          <w:p>
            <w:pPr>
              <w:spacing w:line="340" w:lineRule="exact"/>
              <w:rPr>
                <w:rFonts w:ascii="方正黑体_GBK" w:eastAsia="方正黑体_GBK" w:cs="宋体"/>
                <w:bCs/>
                <w:kern w:val="0"/>
                <w:sz w:val="24"/>
                <w:szCs w:val="24"/>
              </w:rPr>
            </w:pPr>
            <w:r>
              <w:rPr>
                <w:rFonts w:ascii="宋体" w:cs="宋体"/>
                <w:bCs/>
                <w:kern w:val="0"/>
                <w:sz w:val="24"/>
                <w:szCs w:val="24"/>
              </w:rPr>
              <w:t>具体考核评价办法由城市管理部门制定，报同级人民政府批准后公布实施。</w:t>
            </w:r>
          </w:p>
        </w:tc>
        <w:tc>
          <w:tcPr>
            <w:tcW w:w="4687" w:type="dxa"/>
          </w:tcPr>
          <w:p>
            <w:pPr>
              <w:spacing w:line="340" w:lineRule="exact"/>
              <w:rPr>
                <w:sz w:val="24"/>
                <w:szCs w:val="24"/>
              </w:rPr>
            </w:pPr>
          </w:p>
        </w:tc>
        <w:tc>
          <w:tcPr>
            <w:tcW w:w="4687" w:type="dxa"/>
          </w:tcPr>
          <w:p>
            <w:pPr>
              <w:spacing w:line="340" w:lineRule="exact"/>
              <w:ind w:firstLine="480" w:firstLineChars="200"/>
              <w:rPr>
                <w:rFonts w:ascii="宋体" w:cs="宋体"/>
                <w:bCs/>
                <w:kern w:val="0"/>
                <w:sz w:val="24"/>
                <w:szCs w:val="24"/>
              </w:rPr>
            </w:pPr>
            <w:r>
              <w:rPr>
                <w:rFonts w:ascii="方正黑体_GBK" w:eastAsia="方正黑体_GBK" w:cs="宋体"/>
                <w:kern w:val="0"/>
                <w:sz w:val="24"/>
                <w:szCs w:val="24"/>
              </w:rPr>
              <w:t>《酒泉市城市建筑垃圾管理条例》三十六条　</w:t>
            </w:r>
            <w:r>
              <w:rPr>
                <w:rFonts w:ascii="宋体" w:cs="宋体"/>
                <w:bCs/>
                <w:kern w:val="0"/>
                <w:sz w:val="24"/>
                <w:szCs w:val="24"/>
              </w:rPr>
              <w:t>市、县(市、区)人民政府住房和城乡建设主管部门应当会同城市管理、公安、交通运输等部门,建立取得建筑垃圾排放、运输、消纳许可的企业和个人考核评价体系。</w:t>
            </w:r>
          </w:p>
          <w:p>
            <w:pPr>
              <w:spacing w:line="340" w:lineRule="exact"/>
              <w:rPr>
                <w:rFonts w:ascii="方正黑体_GBK" w:eastAsia="方正黑体_GBK" w:cs="宋体"/>
                <w:kern w:val="0"/>
                <w:sz w:val="24"/>
                <w:szCs w:val="24"/>
              </w:rPr>
            </w:pPr>
            <w:r>
              <w:rPr>
                <w:rFonts w:ascii="宋体" w:cs="宋体"/>
                <w:bCs/>
                <w:kern w:val="0"/>
                <w:sz w:val="24"/>
                <w:szCs w:val="24"/>
              </w:rPr>
              <w:t>　　考核评价办法由市、县(市、区)人民政府制定后公布实施。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spacing w:line="340" w:lineRule="exact"/>
              <w:ind w:firstLine="480" w:firstLineChars="200"/>
              <w:rPr>
                <w:rFonts w:ascii="宋体" w:cs="宋体"/>
                <w:bCs/>
                <w:kern w:val="0"/>
                <w:sz w:val="24"/>
                <w:szCs w:val="24"/>
              </w:rPr>
            </w:pPr>
            <w:r>
              <w:rPr>
                <w:rFonts w:ascii="方正黑体_GBK" w:eastAsia="方正黑体_GBK" w:cs="宋体"/>
                <w:bCs/>
                <w:kern w:val="0"/>
                <w:sz w:val="24"/>
                <w:szCs w:val="24"/>
              </w:rPr>
              <w:t>第三十</w:t>
            </w:r>
            <w:r>
              <w:rPr>
                <w:rFonts w:hint="eastAsia" w:ascii="方正黑体_GBK" w:eastAsia="方正黑体_GBK" w:cs="宋体"/>
                <w:bCs/>
                <w:kern w:val="0"/>
                <w:sz w:val="24"/>
                <w:szCs w:val="24"/>
              </w:rPr>
              <w:t>六</w:t>
            </w:r>
            <w:r>
              <w:rPr>
                <w:rFonts w:ascii="方正黑体_GBK" w:eastAsia="方正黑体_GBK" w:cs="宋体"/>
                <w:bCs/>
                <w:kern w:val="0"/>
                <w:sz w:val="24"/>
                <w:szCs w:val="24"/>
              </w:rPr>
              <w:t xml:space="preserve">条【巡查检查】  </w:t>
            </w:r>
            <w:r>
              <w:rPr>
                <w:rFonts w:ascii="宋体" w:cs="宋体"/>
                <w:bCs/>
                <w:kern w:val="0"/>
                <w:sz w:val="24"/>
                <w:szCs w:val="24"/>
              </w:rPr>
              <w:t xml:space="preserve">城市管理部门应当加强建筑垃圾排放、运输、消纳和利用的检查监督，发现违法行为及时查处；违法行为属于其他部门管辖范围的，应当及时移送，相关部门应当及时处理并将结果书面告知城市管理部门。   </w:t>
            </w:r>
          </w:p>
          <w:p>
            <w:pPr>
              <w:spacing w:line="340" w:lineRule="exact"/>
              <w:ind w:firstLine="480" w:firstLineChars="200"/>
              <w:rPr>
                <w:rFonts w:ascii="方正黑体_GBK" w:eastAsia="方正黑体_GBK" w:cs="宋体"/>
                <w:bCs/>
                <w:kern w:val="0"/>
                <w:sz w:val="24"/>
                <w:szCs w:val="24"/>
              </w:rPr>
            </w:pPr>
            <w:r>
              <w:rPr>
                <w:rFonts w:ascii="宋体" w:cs="宋体"/>
                <w:bCs/>
                <w:kern w:val="0"/>
                <w:sz w:val="24"/>
                <w:szCs w:val="24"/>
              </w:rPr>
              <w:t>生态环境、住房和城乡建设、交通运输、水利、公安机关交通管理等部门在日常管理活动中发现违法处置建筑垃圾行为的，应当在三个工作日内移送有管辖权的城市管理部门并提供技术支持。城市管理行政执法部门应当自行政处罚执行完毕之日起七个工作日内书面告知移送部门。</w:t>
            </w:r>
          </w:p>
        </w:tc>
        <w:tc>
          <w:tcPr>
            <w:tcW w:w="4687" w:type="dxa"/>
          </w:tcPr>
          <w:p>
            <w:pPr>
              <w:spacing w:line="340" w:lineRule="exact"/>
              <w:rPr>
                <w:sz w:val="24"/>
                <w:szCs w:val="24"/>
              </w:rPr>
            </w:pPr>
          </w:p>
        </w:tc>
        <w:tc>
          <w:tcPr>
            <w:tcW w:w="4687" w:type="dxa"/>
          </w:tcPr>
          <w:p>
            <w:pPr>
              <w:widowControl/>
              <w:spacing w:line="340" w:lineRule="exact"/>
              <w:ind w:firstLine="480" w:firstLineChars="200"/>
              <w:jc w:val="left"/>
              <w:rPr>
                <w:rFonts w:ascii="方正黑体_GBK" w:eastAsia="方正黑体_GBK" w:cs="宋体"/>
                <w:kern w:val="0"/>
                <w:sz w:val="24"/>
                <w:szCs w:val="24"/>
              </w:rPr>
            </w:pPr>
            <w:r>
              <w:rPr>
                <w:rFonts w:ascii="方正黑体_GBK" w:eastAsia="方正黑体_GBK" w:cs="宋体"/>
                <w:kern w:val="0"/>
                <w:sz w:val="24"/>
                <w:szCs w:val="24"/>
              </w:rPr>
              <w:t xml:space="preserve">《济南市城市建筑垃圾管理条例》第四十二条  </w:t>
            </w:r>
            <w:r>
              <w:rPr>
                <w:rFonts w:ascii="宋体" w:cs="宋体"/>
                <w:bCs/>
                <w:kern w:val="0"/>
                <w:sz w:val="24"/>
                <w:szCs w:val="24"/>
              </w:rPr>
              <w:t>城乡建设、国土资源、环境保护、公安交通管理等部门在日常管理活动中发现违法处置建筑垃圾行为的，应当依照各自职责依法给予行政处罚或者在三个工作日内移送有管辖权的城管执法部门并提供技术支持。城管执法部门应当自行政处罚执行完毕之日起七个工作日内告知移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spacing w:line="340" w:lineRule="exact"/>
              <w:ind w:firstLine="480" w:firstLineChars="200"/>
              <w:rPr>
                <w:rFonts w:ascii="方正黑体_GBK" w:eastAsia="方正黑体_GBK" w:cs="宋体"/>
                <w:bCs/>
                <w:kern w:val="0"/>
                <w:sz w:val="24"/>
                <w:szCs w:val="24"/>
              </w:rPr>
            </w:pPr>
            <w:r>
              <w:rPr>
                <w:rFonts w:hint="eastAsia" w:ascii="方正黑体_GBK" w:eastAsia="方正黑体_GBK" w:cs="宋体"/>
                <w:bCs/>
                <w:kern w:val="0"/>
                <w:sz w:val="24"/>
                <w:szCs w:val="24"/>
              </w:rPr>
              <w:t xml:space="preserve">第三十七条【联合执法】 </w:t>
            </w:r>
            <w:r>
              <w:rPr>
                <w:rFonts w:ascii="宋体" w:cs="宋体"/>
                <w:color w:val="000000"/>
                <w:kern w:val="0"/>
                <w:sz w:val="24"/>
                <w:szCs w:val="24"/>
              </w:rPr>
              <w:t xml:space="preserve"> 市、县（区）人民政府应当建立有城市管理、公安、住房和城乡建设、交通运输、生态环境等有关部门参与的联动执法机制，及时发现和查处建筑垃圾处置违法行为。</w:t>
            </w:r>
          </w:p>
        </w:tc>
        <w:tc>
          <w:tcPr>
            <w:tcW w:w="4687" w:type="dxa"/>
          </w:tcPr>
          <w:p>
            <w:pPr>
              <w:spacing w:line="340" w:lineRule="exact"/>
              <w:rPr>
                <w:sz w:val="24"/>
                <w:szCs w:val="24"/>
              </w:rPr>
            </w:pPr>
          </w:p>
        </w:tc>
        <w:tc>
          <w:tcPr>
            <w:tcW w:w="4687" w:type="dxa"/>
          </w:tcPr>
          <w:p>
            <w:pPr>
              <w:widowControl/>
              <w:spacing w:line="340" w:lineRule="exact"/>
              <w:ind w:firstLine="480" w:firstLineChars="200"/>
              <w:jc w:val="left"/>
              <w:rPr>
                <w:rFonts w:ascii="宋体" w:cs="宋体"/>
                <w:spacing w:val="-6"/>
                <w:kern w:val="0"/>
                <w:sz w:val="24"/>
                <w:szCs w:val="24"/>
              </w:rPr>
            </w:pPr>
            <w:r>
              <w:rPr>
                <w:rFonts w:hint="eastAsia" w:ascii="方正黑体_GBK" w:eastAsia="方正黑体_GBK" w:cs="宋体"/>
                <w:kern w:val="0"/>
                <w:sz w:val="24"/>
                <w:szCs w:val="24"/>
              </w:rPr>
              <w:t>《西安市建筑垃圾管理条例》第四十三条　</w:t>
            </w:r>
            <w:r>
              <w:rPr>
                <w:rFonts w:hint="eastAsia" w:ascii="宋体" w:cs="宋体"/>
                <w:spacing w:val="-6"/>
                <w:kern w:val="0"/>
                <w:sz w:val="24"/>
                <w:szCs w:val="24"/>
              </w:rPr>
              <w:t>市人民政府应当建立、整合和完善建筑垃圾运输全程监控系统和信息共享平台，实现城市管理、公安机关交通管理联动，加强对建筑垃圾排放、运输、消纳等处置活动的监督管理。</w:t>
            </w:r>
          </w:p>
          <w:p>
            <w:pPr>
              <w:widowControl/>
              <w:shd w:val="clear" w:color="auto" w:fill="FFFFFF"/>
              <w:spacing w:line="340" w:lineRule="exact"/>
              <w:jc w:val="left"/>
              <w:rPr>
                <w:rFonts w:ascii="宋体" w:cs="宋体"/>
                <w:kern w:val="0"/>
                <w:sz w:val="24"/>
                <w:szCs w:val="24"/>
              </w:rPr>
            </w:pPr>
            <w:r>
              <w:rPr>
                <w:rFonts w:hint="eastAsia" w:ascii="宋体" w:cs="宋体"/>
                <w:spacing w:val="-6"/>
                <w:kern w:val="0"/>
                <w:sz w:val="24"/>
                <w:szCs w:val="24"/>
              </w:rPr>
              <w:t xml:space="preserve">    </w:t>
            </w:r>
            <w:r>
              <w:rPr>
                <w:rFonts w:hint="eastAsia" w:ascii="方正黑体_GBK" w:eastAsia="方正黑体_GBK" w:cs="宋体"/>
                <w:kern w:val="0"/>
                <w:sz w:val="24"/>
                <w:szCs w:val="24"/>
              </w:rPr>
              <w:t>《</w:t>
            </w:r>
            <w:r>
              <w:rPr>
                <w:rFonts w:ascii="方正黑体_GBK" w:eastAsia="方正黑体_GBK" w:cs="宋体"/>
                <w:kern w:val="0"/>
                <w:sz w:val="24"/>
                <w:szCs w:val="24"/>
              </w:rPr>
              <w:t>淮安市市容管理条例</w:t>
            </w:r>
            <w:r>
              <w:rPr>
                <w:rFonts w:hint="eastAsia" w:ascii="方正黑体_GBK" w:eastAsia="方正黑体_GBK" w:cs="宋体"/>
                <w:kern w:val="0"/>
                <w:sz w:val="24"/>
                <w:szCs w:val="24"/>
              </w:rPr>
              <w:t>》</w:t>
            </w:r>
            <w:r>
              <w:rPr>
                <w:rFonts w:ascii="方正黑体_GBK" w:eastAsia="方正黑体_GBK" w:cs="宋体"/>
                <w:kern w:val="0"/>
                <w:sz w:val="24"/>
                <w:szCs w:val="24"/>
              </w:rPr>
              <w:t>第五十六条</w:t>
            </w:r>
            <w:r>
              <w:rPr>
                <w:rFonts w:ascii="宋体" w:cs="宋体"/>
                <w:kern w:val="0"/>
                <w:sz w:val="24"/>
                <w:szCs w:val="24"/>
              </w:rPr>
              <w:t xml:space="preserve">  市、县（区）人民政府应当加强数字城管建设，建立健全城市管理部门与其他有关行政管理部门之间的信息互通、资源共享、巡查监督、联动执法工作机制。</w:t>
            </w:r>
          </w:p>
          <w:p>
            <w:pPr>
              <w:widowControl/>
              <w:spacing w:line="340" w:lineRule="exact"/>
              <w:jc w:val="left"/>
              <w:rPr>
                <w:rFonts w:ascii="方正黑体_GBK" w:eastAsia="方正黑体_GBK" w:cs="宋体"/>
                <w:kern w:val="0"/>
                <w:sz w:val="24"/>
                <w:szCs w:val="24"/>
              </w:rPr>
            </w:pPr>
            <w:r>
              <w:rPr>
                <w:rFonts w:hint="eastAsia" w:ascii="方正黑体_GBK" w:eastAsia="方正黑体_GBK" w:cs="宋体"/>
                <w:kern w:val="0"/>
                <w:sz w:val="24"/>
                <w:szCs w:val="24"/>
              </w:rPr>
              <w:t xml:space="preserve">    </w:t>
            </w:r>
            <w:r>
              <w:rPr>
                <w:rFonts w:hint="eastAsia" w:ascii="方正黑体_GBK" w:eastAsia="方正黑体_GBK" w:cs="宋体"/>
                <w:bCs/>
                <w:kern w:val="0"/>
                <w:sz w:val="24"/>
                <w:szCs w:val="24"/>
              </w:rPr>
              <w:t>《南通市城市建筑垃圾管理条例》</w:t>
            </w:r>
            <w:r>
              <w:rPr>
                <w:rFonts w:ascii="方正黑体_GBK" w:eastAsia="方正黑体_GBK" w:cs="宋体"/>
                <w:bCs/>
                <w:kern w:val="0"/>
                <w:sz w:val="24"/>
                <w:szCs w:val="24"/>
              </w:rPr>
              <w:t>第三十三条</w:t>
            </w:r>
            <w:r>
              <w:rPr>
                <w:rFonts w:ascii="宋体" w:cs="宋体"/>
                <w:kern w:val="0"/>
                <w:sz w:val="24"/>
                <w:szCs w:val="24"/>
              </w:rPr>
              <w:t xml:space="preserve">  市和区、县（市）人民政府应当建立有城市管理、城乡建设、交通运输、环境保护、公安机关、质量监督等有关部门参与的联动执法机制，及时发现和查处建筑垃圾处置违法行为。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spacing w:line="340" w:lineRule="exact"/>
              <w:ind w:firstLine="480" w:firstLineChars="200"/>
              <w:rPr>
                <w:rFonts w:ascii="方正黑体_GBK" w:eastAsia="方正黑体_GBK" w:cs="宋体"/>
                <w:bCs/>
                <w:kern w:val="0"/>
                <w:sz w:val="24"/>
                <w:szCs w:val="24"/>
              </w:rPr>
            </w:pPr>
            <w:r>
              <w:rPr>
                <w:rFonts w:hint="eastAsia" w:ascii="方正黑体_GBK" w:eastAsia="方正黑体_GBK" w:cs="宋体"/>
                <w:color w:val="000000"/>
                <w:kern w:val="0"/>
                <w:sz w:val="24"/>
                <w:szCs w:val="24"/>
              </w:rPr>
              <w:t>第三</w:t>
            </w:r>
            <w:r>
              <w:rPr>
                <w:rFonts w:ascii="方正黑体_GBK" w:eastAsia="方正黑体_GBK" w:cs="宋体"/>
                <w:color w:val="000000"/>
                <w:kern w:val="0"/>
                <w:sz w:val="24"/>
                <w:szCs w:val="24"/>
              </w:rPr>
              <w:t>十</w:t>
            </w:r>
            <w:r>
              <w:rPr>
                <w:rFonts w:hint="eastAsia" w:ascii="方正黑体_GBK" w:eastAsia="方正黑体_GBK" w:cs="宋体"/>
                <w:color w:val="000000"/>
                <w:kern w:val="0"/>
                <w:sz w:val="24"/>
                <w:szCs w:val="24"/>
              </w:rPr>
              <w:t>八条【</w:t>
            </w:r>
            <w:r>
              <w:rPr>
                <w:rFonts w:ascii="方正黑体_GBK" w:eastAsia="方正黑体_GBK" w:cs="宋体"/>
                <w:color w:val="000000"/>
                <w:kern w:val="0"/>
                <w:sz w:val="24"/>
                <w:szCs w:val="24"/>
              </w:rPr>
              <w:t>查封扣押</w:t>
            </w:r>
            <w:r>
              <w:rPr>
                <w:rFonts w:hint="eastAsia" w:ascii="方正黑体_GBK" w:eastAsia="方正黑体_GBK" w:cs="宋体"/>
                <w:color w:val="000000"/>
                <w:kern w:val="0"/>
                <w:sz w:val="24"/>
                <w:szCs w:val="24"/>
              </w:rPr>
              <w:t>】</w:t>
            </w:r>
            <w:r>
              <w:rPr>
                <w:rFonts w:ascii="方正黑体_GBK" w:eastAsia="方正黑体_GBK" w:cs="宋体"/>
                <w:color w:val="000000"/>
                <w:kern w:val="0"/>
                <w:sz w:val="24"/>
                <w:szCs w:val="24"/>
              </w:rPr>
              <w:t xml:space="preserve">  </w:t>
            </w:r>
            <w:r>
              <w:rPr>
                <w:rFonts w:hint="eastAsia" w:ascii="宋体" w:cs="宋体"/>
                <w:color w:val="000000"/>
                <w:kern w:val="0"/>
                <w:sz w:val="24"/>
                <w:szCs w:val="24"/>
              </w:rPr>
              <w:t>对违法处置的建筑垃圾及设施、设备、场所、工具、物品，可能造成证据灭失、被隐匿或者非法转移的，城市管理行政执法部门可以查封、扣押。</w:t>
            </w:r>
          </w:p>
        </w:tc>
        <w:tc>
          <w:tcPr>
            <w:tcW w:w="4687" w:type="dxa"/>
          </w:tcPr>
          <w:p>
            <w:pPr>
              <w:widowControl/>
              <w:shd w:val="clear" w:color="auto" w:fill="FFFFFF"/>
              <w:spacing w:line="340" w:lineRule="exact"/>
              <w:ind w:firstLine="480" w:firstLineChars="200"/>
              <w:jc w:val="left"/>
              <w:rPr>
                <w:rFonts w:ascii="宋体" w:cs="宋体"/>
                <w:kern w:val="0"/>
                <w:sz w:val="24"/>
                <w:szCs w:val="24"/>
              </w:rPr>
            </w:pPr>
            <w:r>
              <w:rPr>
                <w:rFonts w:hint="eastAsia" w:ascii="方正黑体_GBK" w:eastAsia="方正黑体_GBK" w:cs="宋体"/>
                <w:kern w:val="0"/>
                <w:sz w:val="24"/>
                <w:szCs w:val="24"/>
              </w:rPr>
              <w:t>《中华人民共和国固体废物污染环境防治法》</w:t>
            </w:r>
            <w:r>
              <w:rPr>
                <w:rFonts w:ascii="方正黑体_GBK" w:eastAsia="方正黑体_GBK" w:cs="宋体"/>
                <w:kern w:val="0"/>
                <w:sz w:val="24"/>
                <w:szCs w:val="24"/>
              </w:rPr>
              <w:t>第二十七条　</w:t>
            </w:r>
            <w:r>
              <w:rPr>
                <w:rFonts w:ascii="宋体" w:cs="宋体"/>
                <w:kern w:val="0"/>
                <w:sz w:val="24"/>
                <w:szCs w:val="24"/>
              </w:rPr>
              <w:t>有下列情形之一，生态环境主管部门和其他负有固体废物污染环境防治监督管理职责的部门，可以对违法收集、贮存、运输、利用、处置的固体废物及设施、设备、场所、工具、物品予以查封、扣押：</w:t>
            </w:r>
          </w:p>
          <w:p>
            <w:pPr>
              <w:widowControl/>
              <w:shd w:val="clear" w:color="auto" w:fill="FFFFFF"/>
              <w:spacing w:line="340" w:lineRule="exact"/>
              <w:ind w:firstLine="480" w:firstLineChars="200"/>
              <w:jc w:val="left"/>
              <w:rPr>
                <w:rFonts w:ascii="宋体" w:cs="宋体"/>
                <w:kern w:val="0"/>
                <w:sz w:val="24"/>
                <w:szCs w:val="24"/>
              </w:rPr>
            </w:pPr>
            <w:r>
              <w:rPr>
                <w:rFonts w:ascii="宋体" w:cs="宋体"/>
                <w:kern w:val="0"/>
                <w:sz w:val="24"/>
                <w:szCs w:val="24"/>
              </w:rPr>
              <w:t>（一）可能造成证据灭失、被隐匿或者非法转移的；</w:t>
            </w:r>
          </w:p>
        </w:tc>
        <w:tc>
          <w:tcPr>
            <w:tcW w:w="4687" w:type="dxa"/>
          </w:tcPr>
          <w:p>
            <w:pPr>
              <w:widowControl/>
              <w:spacing w:line="340" w:lineRule="exact"/>
              <w:jc w:val="left"/>
              <w:rPr>
                <w:rFonts w:ascii="方正黑体_GBK" w:eastAsia="方正黑体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pacing w:line="340" w:lineRule="exact"/>
              <w:ind w:firstLine="480" w:firstLineChars="200"/>
              <w:rPr>
                <w:rFonts w:ascii="宋体" w:cs="宋体"/>
                <w:bCs/>
                <w:spacing w:val="-6"/>
                <w:kern w:val="0"/>
                <w:sz w:val="24"/>
                <w:szCs w:val="24"/>
              </w:rPr>
            </w:pPr>
            <w:r>
              <w:rPr>
                <w:rFonts w:ascii="方正黑体_GBK" w:eastAsia="方正黑体_GBK" w:cs="宋体"/>
                <w:bCs/>
                <w:kern w:val="0"/>
                <w:sz w:val="24"/>
                <w:szCs w:val="24"/>
              </w:rPr>
              <w:t>第</w:t>
            </w:r>
            <w:r>
              <w:rPr>
                <w:rFonts w:hint="eastAsia" w:ascii="方正黑体_GBK" w:eastAsia="方正黑体_GBK" w:cs="宋体"/>
                <w:bCs/>
                <w:kern w:val="0"/>
                <w:sz w:val="24"/>
                <w:szCs w:val="24"/>
              </w:rPr>
              <w:t>三</w:t>
            </w:r>
            <w:r>
              <w:rPr>
                <w:rFonts w:ascii="方正黑体_GBK" w:eastAsia="方正黑体_GBK" w:cs="宋体"/>
                <w:bCs/>
                <w:kern w:val="0"/>
                <w:sz w:val="24"/>
                <w:szCs w:val="24"/>
              </w:rPr>
              <w:t>十</w:t>
            </w:r>
            <w:r>
              <w:rPr>
                <w:rFonts w:hint="eastAsia" w:ascii="方正黑体_GBK" w:eastAsia="方正黑体_GBK" w:cs="宋体"/>
                <w:bCs/>
                <w:kern w:val="0"/>
                <w:sz w:val="24"/>
                <w:szCs w:val="24"/>
              </w:rPr>
              <w:t>九</w:t>
            </w:r>
            <w:r>
              <w:rPr>
                <w:rFonts w:ascii="方正黑体_GBK" w:eastAsia="方正黑体_GBK" w:cs="宋体"/>
                <w:bCs/>
                <w:kern w:val="0"/>
                <w:sz w:val="24"/>
                <w:szCs w:val="24"/>
              </w:rPr>
              <w:t xml:space="preserve">条【信息平台建设】  </w:t>
            </w:r>
            <w:r>
              <w:rPr>
                <w:rFonts w:hint="eastAsia" w:ascii="宋体" w:cs="宋体"/>
                <w:bCs/>
                <w:spacing w:val="-6"/>
                <w:kern w:val="0"/>
                <w:sz w:val="24"/>
                <w:szCs w:val="24"/>
              </w:rPr>
              <w:t>城市管理部门应当建立互联共享的建筑垃圾服务管理信息平台，对下列信息实现动态管理：</w:t>
            </w:r>
          </w:p>
          <w:p>
            <w:pPr>
              <w:widowControl/>
              <w:spacing w:line="340" w:lineRule="exact"/>
              <w:ind w:firstLine="396"/>
              <w:rPr>
                <w:rFonts w:ascii="宋体" w:cs="宋体"/>
                <w:bCs/>
                <w:spacing w:val="-6"/>
                <w:kern w:val="0"/>
                <w:sz w:val="24"/>
                <w:szCs w:val="24"/>
              </w:rPr>
            </w:pPr>
            <w:r>
              <w:rPr>
                <w:rFonts w:ascii="宋体" w:cs="宋体"/>
                <w:bCs/>
                <w:spacing w:val="-6"/>
                <w:kern w:val="0"/>
                <w:sz w:val="24"/>
                <w:szCs w:val="24"/>
              </w:rPr>
              <w:t>（一）建筑</w:t>
            </w:r>
            <w:r>
              <w:rPr>
                <w:rFonts w:hint="eastAsia" w:ascii="宋体" w:cs="宋体"/>
                <w:bCs/>
                <w:spacing w:val="-6"/>
                <w:kern w:val="0"/>
                <w:sz w:val="24"/>
                <w:szCs w:val="24"/>
              </w:rPr>
              <w:t>垃圾处置方案及其备案信息；</w:t>
            </w:r>
          </w:p>
          <w:p>
            <w:pPr>
              <w:widowControl/>
              <w:spacing w:line="340" w:lineRule="exact"/>
              <w:ind w:firstLine="396"/>
              <w:rPr>
                <w:rFonts w:ascii="宋体" w:cs="宋体"/>
                <w:bCs/>
                <w:spacing w:val="-6"/>
                <w:kern w:val="0"/>
                <w:sz w:val="24"/>
                <w:szCs w:val="24"/>
              </w:rPr>
            </w:pPr>
            <w:r>
              <w:rPr>
                <w:rFonts w:hint="eastAsia" w:ascii="宋体" w:cs="宋体"/>
                <w:bCs/>
                <w:spacing w:val="-6"/>
                <w:kern w:val="0"/>
                <w:sz w:val="24"/>
                <w:szCs w:val="24"/>
              </w:rPr>
              <w:t>（二）建筑垃圾排放、运输和消纳等处置核准信息；</w:t>
            </w:r>
          </w:p>
          <w:p>
            <w:pPr>
              <w:widowControl/>
              <w:spacing w:line="340" w:lineRule="exact"/>
              <w:ind w:firstLine="396"/>
              <w:rPr>
                <w:rFonts w:ascii="宋体" w:cs="宋体"/>
                <w:bCs/>
                <w:spacing w:val="-6"/>
                <w:kern w:val="0"/>
                <w:sz w:val="24"/>
                <w:szCs w:val="24"/>
              </w:rPr>
            </w:pPr>
            <w:r>
              <w:rPr>
                <w:rFonts w:hint="eastAsia" w:ascii="宋体" w:cs="宋体"/>
                <w:bCs/>
                <w:spacing w:val="-6"/>
                <w:kern w:val="0"/>
                <w:sz w:val="24"/>
                <w:szCs w:val="24"/>
              </w:rPr>
              <w:t>（三）建筑垃圾利用需求信息；</w:t>
            </w:r>
          </w:p>
          <w:p>
            <w:pPr>
              <w:widowControl/>
              <w:spacing w:line="340" w:lineRule="exact"/>
              <w:ind w:firstLine="396"/>
              <w:rPr>
                <w:rFonts w:ascii="宋体" w:cs="宋体"/>
                <w:bCs/>
                <w:spacing w:val="-6"/>
                <w:kern w:val="0"/>
                <w:sz w:val="24"/>
                <w:szCs w:val="24"/>
              </w:rPr>
            </w:pPr>
            <w:r>
              <w:rPr>
                <w:rFonts w:hint="eastAsia" w:ascii="宋体" w:cs="宋体"/>
                <w:bCs/>
                <w:spacing w:val="-6"/>
                <w:kern w:val="0"/>
                <w:sz w:val="24"/>
                <w:szCs w:val="24"/>
              </w:rPr>
              <w:t>（四）建筑垃圾消纳、利用场所信息，建筑垃圾运输企业名录及运输车辆信息；</w:t>
            </w:r>
          </w:p>
          <w:p>
            <w:pPr>
              <w:widowControl/>
              <w:spacing w:line="340" w:lineRule="exact"/>
              <w:ind w:firstLine="396"/>
              <w:rPr>
                <w:rFonts w:ascii="宋体" w:cs="宋体"/>
                <w:bCs/>
                <w:spacing w:val="-6"/>
                <w:kern w:val="0"/>
                <w:sz w:val="24"/>
                <w:szCs w:val="24"/>
              </w:rPr>
            </w:pPr>
            <w:r>
              <w:rPr>
                <w:rFonts w:hint="eastAsia" w:ascii="宋体" w:cs="宋体"/>
                <w:bCs/>
                <w:spacing w:val="-6"/>
                <w:kern w:val="0"/>
                <w:sz w:val="24"/>
                <w:szCs w:val="24"/>
              </w:rPr>
              <w:t>（五）建筑垃圾执法管理信息；</w:t>
            </w:r>
          </w:p>
          <w:p>
            <w:pPr>
              <w:widowControl/>
              <w:spacing w:line="340" w:lineRule="exact"/>
              <w:ind w:firstLine="396"/>
              <w:rPr>
                <w:rFonts w:ascii="宋体" w:cs="宋体"/>
                <w:bCs/>
                <w:spacing w:val="-6"/>
                <w:kern w:val="0"/>
                <w:sz w:val="24"/>
                <w:szCs w:val="24"/>
              </w:rPr>
            </w:pPr>
            <w:r>
              <w:rPr>
                <w:rFonts w:hint="eastAsia" w:ascii="宋体" w:cs="宋体"/>
                <w:bCs/>
                <w:spacing w:val="-6"/>
                <w:kern w:val="0"/>
                <w:sz w:val="24"/>
                <w:szCs w:val="24"/>
              </w:rPr>
              <w:t>（六）施工现场视频监控，建筑垃圾运输车辆卫星定位、视频监控信息；</w:t>
            </w:r>
          </w:p>
          <w:p>
            <w:pPr>
              <w:widowControl/>
              <w:spacing w:line="340" w:lineRule="exact"/>
              <w:ind w:firstLine="396"/>
              <w:rPr>
                <w:rFonts w:ascii="宋体" w:cs="宋体"/>
                <w:bCs/>
                <w:spacing w:val="-6"/>
                <w:kern w:val="0"/>
                <w:sz w:val="24"/>
                <w:szCs w:val="24"/>
              </w:rPr>
            </w:pPr>
            <w:r>
              <w:rPr>
                <w:rFonts w:hint="eastAsia" w:ascii="宋体" w:cs="宋体"/>
                <w:bCs/>
                <w:spacing w:val="-6"/>
                <w:kern w:val="0"/>
                <w:sz w:val="24"/>
                <w:szCs w:val="24"/>
              </w:rPr>
              <w:t>（七）相关部门移交的建筑垃圾处置违法行为信息；</w:t>
            </w:r>
          </w:p>
          <w:p>
            <w:pPr>
              <w:widowControl/>
              <w:spacing w:line="340" w:lineRule="exact"/>
              <w:ind w:firstLine="396"/>
              <w:rPr>
                <w:rFonts w:ascii="宋体" w:cs="宋体"/>
                <w:bCs/>
                <w:spacing w:val="-6"/>
                <w:kern w:val="0"/>
                <w:sz w:val="24"/>
                <w:szCs w:val="24"/>
              </w:rPr>
            </w:pPr>
            <w:r>
              <w:rPr>
                <w:rFonts w:hint="eastAsia" w:ascii="宋体" w:cs="宋体"/>
                <w:bCs/>
                <w:spacing w:val="-6"/>
                <w:kern w:val="0"/>
                <w:sz w:val="24"/>
                <w:szCs w:val="24"/>
              </w:rPr>
              <w:t>（八）建筑垃圾处置违法行为投诉举报信息；</w:t>
            </w:r>
          </w:p>
          <w:p>
            <w:pPr>
              <w:widowControl/>
              <w:spacing w:line="340" w:lineRule="exact"/>
              <w:ind w:firstLine="396"/>
              <w:rPr>
                <w:rFonts w:ascii="宋体" w:cs="宋体"/>
                <w:bCs/>
                <w:spacing w:val="-6"/>
                <w:kern w:val="0"/>
                <w:sz w:val="24"/>
                <w:szCs w:val="24"/>
              </w:rPr>
            </w:pPr>
            <w:r>
              <w:rPr>
                <w:rFonts w:hint="eastAsia" w:ascii="宋体" w:cs="宋体"/>
                <w:bCs/>
                <w:spacing w:val="-6"/>
                <w:kern w:val="0"/>
                <w:sz w:val="24"/>
                <w:szCs w:val="24"/>
              </w:rPr>
              <w:t>（九）与建筑垃圾管理相关的其他信息。</w:t>
            </w:r>
          </w:p>
          <w:p>
            <w:pPr>
              <w:widowControl/>
              <w:spacing w:line="340" w:lineRule="exact"/>
              <w:ind w:firstLine="396"/>
              <w:rPr>
                <w:rFonts w:ascii="宋体" w:cs="宋体"/>
                <w:bCs/>
                <w:spacing w:val="-6"/>
                <w:kern w:val="0"/>
                <w:sz w:val="24"/>
                <w:szCs w:val="24"/>
              </w:rPr>
            </w:pPr>
            <w:r>
              <w:rPr>
                <w:rFonts w:hint="eastAsia" w:ascii="宋体" w:cs="宋体"/>
                <w:bCs/>
                <w:spacing w:val="-6"/>
                <w:kern w:val="0"/>
                <w:sz w:val="24"/>
                <w:szCs w:val="24"/>
              </w:rPr>
              <w:t>前款第一项至第五项信息内容应当及时向社会公开。</w:t>
            </w:r>
          </w:p>
          <w:p>
            <w:pPr>
              <w:widowControl/>
              <w:spacing w:line="340" w:lineRule="exact"/>
              <w:ind w:firstLine="396"/>
              <w:rPr>
                <w:rFonts w:ascii="方正黑体_GBK" w:eastAsia="方正黑体_GBK" w:cs="宋体"/>
                <w:bCs/>
                <w:kern w:val="0"/>
                <w:sz w:val="24"/>
                <w:szCs w:val="24"/>
              </w:rPr>
            </w:pPr>
            <w:r>
              <w:rPr>
                <w:rFonts w:hint="eastAsia" w:ascii="宋体" w:cs="宋体"/>
                <w:bCs/>
                <w:spacing w:val="-6"/>
                <w:kern w:val="0"/>
                <w:sz w:val="24"/>
                <w:szCs w:val="24"/>
              </w:rPr>
              <w:t>鼓励建筑垃圾排放和需求主体通过建筑垃圾服务管理信息平台调剂利用建筑垃圾。</w:t>
            </w:r>
          </w:p>
        </w:tc>
        <w:tc>
          <w:tcPr>
            <w:tcW w:w="4687" w:type="dxa"/>
          </w:tcPr>
          <w:p>
            <w:pPr>
              <w:widowControl/>
              <w:spacing w:line="340" w:lineRule="exact"/>
              <w:ind w:firstLine="396"/>
              <w:rPr>
                <w:rFonts w:ascii="宋体" w:cs="宋体"/>
                <w:spacing w:val="-6"/>
                <w:kern w:val="0"/>
                <w:sz w:val="24"/>
                <w:szCs w:val="24"/>
              </w:rPr>
            </w:pPr>
            <w:r>
              <w:rPr>
                <w:rFonts w:hint="eastAsia" w:ascii="方正黑体_GBK" w:eastAsia="方正黑体_GBK" w:cs="宋体"/>
                <w:kern w:val="0"/>
                <w:sz w:val="24"/>
                <w:szCs w:val="24"/>
              </w:rPr>
              <w:t>《中华人民共和国固体废物污染环境防治法》</w:t>
            </w:r>
            <w:r>
              <w:rPr>
                <w:rFonts w:ascii="方正黑体_GBK" w:eastAsia="方正黑体_GBK" w:cs="宋体"/>
                <w:kern w:val="0"/>
                <w:sz w:val="24"/>
                <w:szCs w:val="24"/>
              </w:rPr>
              <w:t>第十六条</w:t>
            </w:r>
            <w:r>
              <w:rPr>
                <w:rFonts w:ascii="宋体" w:cs="宋体"/>
                <w:spacing w:val="-6"/>
                <w:kern w:val="0"/>
                <w:sz w:val="24"/>
                <w:szCs w:val="24"/>
              </w:rPr>
              <w:t>　国务院生态环境主管部门应当会同国务院有关部门建立全国危险废物等固体废物污染环境防治信息平台，推进固体废物收集、转移、处置等全过程监控和信息化追溯。</w:t>
            </w:r>
          </w:p>
          <w:p>
            <w:pPr>
              <w:widowControl/>
              <w:spacing w:line="340" w:lineRule="exact"/>
              <w:ind w:firstLine="480" w:firstLineChars="200"/>
              <w:jc w:val="left"/>
              <w:rPr>
                <w:rFonts w:ascii="宋体" w:cs="宋体"/>
                <w:kern w:val="0"/>
                <w:sz w:val="24"/>
                <w:szCs w:val="24"/>
              </w:rPr>
            </w:pPr>
            <w:r>
              <w:rPr>
                <w:rFonts w:hint="eastAsia" w:ascii="方正黑体_GBK" w:eastAsia="方正黑体_GBK" w:cs="宋体"/>
                <w:kern w:val="0"/>
                <w:sz w:val="24"/>
                <w:szCs w:val="24"/>
              </w:rPr>
              <w:t>第六十二条</w:t>
            </w:r>
            <w:r>
              <w:rPr>
                <w:rFonts w:hint="eastAsia" w:ascii="宋体" w:cs="宋体"/>
                <w:kern w:val="0"/>
                <w:sz w:val="24"/>
                <w:szCs w:val="24"/>
              </w:rPr>
              <w:t>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pPr>
              <w:widowControl/>
              <w:spacing w:line="340" w:lineRule="exact"/>
              <w:ind w:firstLine="480" w:firstLineChars="200"/>
              <w:jc w:val="left"/>
              <w:rPr>
                <w:rFonts w:ascii="宋体" w:cs="宋体"/>
                <w:kern w:val="0"/>
                <w:sz w:val="24"/>
                <w:szCs w:val="24"/>
              </w:rPr>
            </w:pPr>
            <w:r>
              <w:rPr>
                <w:rFonts w:hint="eastAsia" w:ascii="方正黑体_GBK" w:eastAsia="方正黑体_GBK" w:cs="宋体"/>
                <w:kern w:val="0"/>
                <w:sz w:val="24"/>
                <w:szCs w:val="24"/>
              </w:rPr>
              <w:t>《江苏省固体废物污染环境防治条例》第九条</w:t>
            </w:r>
            <w:r>
              <w:rPr>
                <w:rFonts w:ascii="方正黑体_GBK" w:eastAsia="方正黑体_GBK" w:cs="宋体"/>
                <w:kern w:val="0"/>
                <w:sz w:val="24"/>
                <w:szCs w:val="24"/>
              </w:rPr>
              <w:t xml:space="preserve">  </w:t>
            </w:r>
            <w:r>
              <w:rPr>
                <w:rFonts w:hint="eastAsia" w:ascii="宋体" w:cs="宋体"/>
                <w:kern w:val="0"/>
                <w:sz w:val="24"/>
                <w:szCs w:val="24"/>
              </w:rPr>
              <w:t>县级以上地方人民政府环境保护行政主管部门应当通过政府网站、公报以及报刊、广播、电视等方式定期发布固体废物的种类、产生量、处置状况等信息，并逐步建立和完善信息查询系统，为公众查询和获取有关信息提供方便和服务。</w:t>
            </w:r>
          </w:p>
        </w:tc>
        <w:tc>
          <w:tcPr>
            <w:tcW w:w="4687" w:type="dxa"/>
          </w:tcPr>
          <w:p>
            <w:pPr>
              <w:widowControl/>
              <w:spacing w:line="340" w:lineRule="exact"/>
              <w:ind w:firstLine="120" w:firstLineChars="50"/>
              <w:rPr>
                <w:rFonts w:ascii="宋体" w:cs="宋体"/>
                <w:spacing w:val="-6"/>
                <w:kern w:val="0"/>
                <w:sz w:val="24"/>
                <w:szCs w:val="24"/>
              </w:rPr>
            </w:pPr>
            <w:r>
              <w:rPr>
                <w:rFonts w:ascii="方正黑体_GBK" w:eastAsia="方正黑体_GBK" w:cs="宋体"/>
                <w:kern w:val="0"/>
                <w:sz w:val="24"/>
                <w:szCs w:val="24"/>
              </w:rPr>
              <w:t xml:space="preserve">   </w:t>
            </w:r>
            <w:r>
              <w:rPr>
                <w:rFonts w:hint="eastAsia" w:ascii="方正黑体_GBK" w:eastAsia="方正黑体_GBK" w:cs="宋体"/>
                <w:kern w:val="0"/>
                <w:sz w:val="24"/>
                <w:szCs w:val="24"/>
              </w:rPr>
              <w:t>《嘉兴市建筑垃圾管理条例》第六条</w:t>
            </w:r>
            <w:r>
              <w:rPr>
                <w:rFonts w:hint="eastAsia" w:ascii="宋体" w:cs="宋体"/>
                <w:spacing w:val="-6"/>
                <w:kern w:val="0"/>
                <w:sz w:val="24"/>
                <w:szCs w:val="24"/>
              </w:rPr>
              <w:t> 市环境卫生主管部门应当会同有关部门建立建筑垃圾信息共享平台和运输监控系统，实现信息共享和部门执法联动。</w:t>
            </w:r>
          </w:p>
          <w:p>
            <w:pPr>
              <w:widowControl/>
              <w:spacing w:line="340" w:lineRule="exact"/>
              <w:ind w:firstLine="396"/>
              <w:rPr>
                <w:rFonts w:ascii="宋体" w:cs="宋体"/>
                <w:spacing w:val="-6"/>
                <w:kern w:val="0"/>
                <w:sz w:val="24"/>
                <w:szCs w:val="24"/>
              </w:rPr>
            </w:pPr>
            <w:r>
              <w:rPr>
                <w:rFonts w:hint="eastAsia" w:ascii="宋体" w:cs="宋体"/>
                <w:spacing w:val="-6"/>
                <w:kern w:val="0"/>
                <w:sz w:val="24"/>
                <w:szCs w:val="24"/>
              </w:rPr>
              <w:t>信息共享平台应当包含下列内容，并向社会公开：</w:t>
            </w:r>
          </w:p>
          <w:p>
            <w:pPr>
              <w:widowControl/>
              <w:spacing w:line="340" w:lineRule="exact"/>
              <w:ind w:firstLine="396"/>
              <w:rPr>
                <w:rFonts w:ascii="宋体" w:cs="宋体"/>
                <w:spacing w:val="-6"/>
                <w:kern w:val="0"/>
                <w:sz w:val="24"/>
                <w:szCs w:val="24"/>
              </w:rPr>
            </w:pPr>
            <w:r>
              <w:rPr>
                <w:rFonts w:hint="eastAsia" w:ascii="宋体" w:cs="宋体"/>
                <w:spacing w:val="-6"/>
                <w:kern w:val="0"/>
                <w:sz w:val="24"/>
                <w:szCs w:val="24"/>
              </w:rPr>
              <w:t>（一）建筑垃圾产生和需求信息；</w:t>
            </w:r>
          </w:p>
          <w:p>
            <w:pPr>
              <w:widowControl/>
              <w:spacing w:line="340" w:lineRule="exact"/>
              <w:ind w:firstLine="396"/>
              <w:rPr>
                <w:rFonts w:ascii="宋体" w:cs="宋体"/>
                <w:spacing w:val="-6"/>
                <w:kern w:val="0"/>
                <w:sz w:val="24"/>
                <w:szCs w:val="24"/>
              </w:rPr>
            </w:pPr>
            <w:r>
              <w:rPr>
                <w:rFonts w:hint="eastAsia" w:ascii="宋体" w:cs="宋体"/>
                <w:spacing w:val="-6"/>
                <w:kern w:val="0"/>
                <w:sz w:val="24"/>
                <w:szCs w:val="24"/>
              </w:rPr>
              <w:t>（二）建筑垃圾运输单位和运输车辆（船舶）信息；</w:t>
            </w:r>
          </w:p>
          <w:p>
            <w:pPr>
              <w:widowControl/>
              <w:spacing w:line="340" w:lineRule="exact"/>
              <w:ind w:firstLine="396"/>
              <w:rPr>
                <w:rFonts w:ascii="宋体" w:cs="宋体"/>
                <w:spacing w:val="-6"/>
                <w:kern w:val="0"/>
                <w:sz w:val="24"/>
                <w:szCs w:val="24"/>
              </w:rPr>
            </w:pPr>
            <w:r>
              <w:rPr>
                <w:rFonts w:hint="eastAsia" w:ascii="宋体" w:cs="宋体"/>
                <w:spacing w:val="-6"/>
                <w:kern w:val="0"/>
                <w:sz w:val="24"/>
                <w:szCs w:val="24"/>
              </w:rPr>
              <w:t>（三）建筑垃圾利用、处置和转运场所信息；</w:t>
            </w:r>
          </w:p>
          <w:p>
            <w:pPr>
              <w:widowControl/>
              <w:spacing w:line="340" w:lineRule="exact"/>
              <w:ind w:firstLine="396"/>
              <w:rPr>
                <w:rFonts w:ascii="宋体" w:cs="宋体"/>
                <w:spacing w:val="-6"/>
                <w:kern w:val="0"/>
                <w:sz w:val="24"/>
                <w:szCs w:val="24"/>
              </w:rPr>
            </w:pPr>
            <w:r>
              <w:rPr>
                <w:rFonts w:hint="eastAsia" w:ascii="宋体" w:cs="宋体"/>
                <w:spacing w:val="-6"/>
                <w:kern w:val="0"/>
                <w:sz w:val="24"/>
                <w:szCs w:val="24"/>
              </w:rPr>
              <w:t>（四）有关行政执法信息；</w:t>
            </w:r>
          </w:p>
          <w:p>
            <w:pPr>
              <w:widowControl/>
              <w:spacing w:line="340" w:lineRule="exact"/>
              <w:ind w:firstLine="396"/>
              <w:rPr>
                <w:rFonts w:ascii="宋体" w:cs="宋体"/>
                <w:spacing w:val="-6"/>
                <w:kern w:val="0"/>
                <w:sz w:val="24"/>
                <w:szCs w:val="24"/>
              </w:rPr>
            </w:pPr>
            <w:r>
              <w:rPr>
                <w:rFonts w:hint="eastAsia" w:ascii="宋体" w:cs="宋体"/>
                <w:spacing w:val="-6"/>
                <w:kern w:val="0"/>
                <w:sz w:val="24"/>
                <w:szCs w:val="24"/>
              </w:rPr>
              <w:t>（五）其他信息。</w:t>
            </w:r>
          </w:p>
          <w:p>
            <w:pPr>
              <w:widowControl/>
              <w:spacing w:line="340" w:lineRule="exact"/>
              <w:ind w:firstLine="396"/>
              <w:rPr>
                <w:rFonts w:ascii="宋体" w:cs="宋体"/>
                <w:spacing w:val="-6"/>
                <w:kern w:val="0"/>
                <w:sz w:val="24"/>
                <w:szCs w:val="24"/>
              </w:rPr>
            </w:pPr>
            <w:r>
              <w:rPr>
                <w:rFonts w:hint="eastAsia" w:ascii="方正黑体_GBK" w:eastAsia="方正黑体_GBK" w:cs="宋体"/>
                <w:kern w:val="0"/>
                <w:sz w:val="24"/>
                <w:szCs w:val="24"/>
              </w:rPr>
              <w:t>《</w:t>
            </w:r>
            <w:r>
              <w:rPr>
                <w:rFonts w:ascii="方正黑体_GBK" w:eastAsia="方正黑体_GBK" w:cs="宋体"/>
                <w:kern w:val="0"/>
                <w:sz w:val="24"/>
                <w:szCs w:val="24"/>
              </w:rPr>
              <w:t>南通市城市建筑垃圾管理条例</w:t>
            </w:r>
            <w:r>
              <w:rPr>
                <w:rFonts w:hint="eastAsia" w:ascii="方正黑体_GBK" w:eastAsia="方正黑体_GBK" w:cs="宋体"/>
                <w:kern w:val="0"/>
                <w:sz w:val="24"/>
                <w:szCs w:val="24"/>
              </w:rPr>
              <w:t>》</w:t>
            </w:r>
            <w:r>
              <w:rPr>
                <w:rFonts w:ascii="方正黑体_GBK" w:eastAsia="方正黑体_GBK" w:cs="宋体"/>
                <w:kern w:val="0"/>
                <w:sz w:val="24"/>
                <w:szCs w:val="24"/>
              </w:rPr>
              <w:t>第二十九条</w:t>
            </w:r>
            <w:r>
              <w:rPr>
                <w:rFonts w:ascii="宋体" w:cs="宋体"/>
                <w:spacing w:val="-6"/>
                <w:kern w:val="0"/>
                <w:sz w:val="24"/>
                <w:szCs w:val="24"/>
              </w:rPr>
              <w:t xml:space="preserve">  城市管理部门应当建立市和区、县（市）互联共享的建筑垃圾服务管理信息平台，对下列信息实现动态管理，并向社会开放：</w:t>
            </w:r>
          </w:p>
          <w:p>
            <w:pPr>
              <w:widowControl/>
              <w:spacing w:line="340" w:lineRule="exact"/>
              <w:ind w:firstLine="396"/>
              <w:rPr>
                <w:rFonts w:ascii="宋体" w:cs="宋体"/>
                <w:spacing w:val="-6"/>
                <w:kern w:val="0"/>
                <w:sz w:val="24"/>
                <w:szCs w:val="24"/>
              </w:rPr>
            </w:pPr>
            <w:r>
              <w:rPr>
                <w:rFonts w:ascii="宋体" w:cs="宋体"/>
                <w:spacing w:val="-6"/>
                <w:kern w:val="0"/>
                <w:sz w:val="24"/>
                <w:szCs w:val="24"/>
              </w:rPr>
              <w:t>（一）建筑垃圾排放与需求信息；</w:t>
            </w:r>
          </w:p>
          <w:p>
            <w:pPr>
              <w:widowControl/>
              <w:spacing w:line="340" w:lineRule="exact"/>
              <w:ind w:firstLine="396"/>
              <w:rPr>
                <w:rFonts w:ascii="宋体" w:cs="宋体"/>
                <w:spacing w:val="-6"/>
                <w:kern w:val="0"/>
                <w:sz w:val="24"/>
                <w:szCs w:val="24"/>
              </w:rPr>
            </w:pPr>
            <w:r>
              <w:rPr>
                <w:rFonts w:ascii="宋体" w:cs="宋体"/>
                <w:spacing w:val="-6"/>
                <w:kern w:val="0"/>
                <w:sz w:val="24"/>
                <w:szCs w:val="24"/>
              </w:rPr>
              <w:t>（二）建筑垃圾处置许可、运输单位及其车辆（船舶）和消纳场所信息；</w:t>
            </w:r>
          </w:p>
          <w:p>
            <w:pPr>
              <w:widowControl/>
              <w:spacing w:line="340" w:lineRule="exact"/>
              <w:ind w:firstLine="396"/>
              <w:rPr>
                <w:rFonts w:ascii="宋体" w:cs="宋体"/>
                <w:spacing w:val="-6"/>
                <w:kern w:val="0"/>
                <w:sz w:val="24"/>
                <w:szCs w:val="24"/>
              </w:rPr>
            </w:pPr>
            <w:r>
              <w:rPr>
                <w:rFonts w:ascii="宋体" w:cs="宋体"/>
                <w:spacing w:val="-6"/>
                <w:kern w:val="0"/>
                <w:sz w:val="24"/>
                <w:szCs w:val="24"/>
              </w:rPr>
              <w:t>（三）与建筑垃圾相关的行政执法等信息。</w:t>
            </w:r>
          </w:p>
          <w:p>
            <w:pPr>
              <w:widowControl/>
              <w:spacing w:line="340" w:lineRule="exact"/>
              <w:ind w:firstLine="396"/>
              <w:rPr>
                <w:rFonts w:ascii="宋体" w:cs="宋体"/>
                <w:spacing w:val="-6"/>
                <w:kern w:val="0"/>
                <w:sz w:val="24"/>
                <w:szCs w:val="24"/>
              </w:rPr>
            </w:pPr>
            <w:r>
              <w:rPr>
                <w:rFonts w:ascii="宋体" w:cs="宋体"/>
                <w:spacing w:val="-6"/>
                <w:kern w:val="0"/>
                <w:sz w:val="24"/>
                <w:szCs w:val="24"/>
              </w:rPr>
              <w:t>城乡建设、住房保障和房产管理、交通运输、水利、环境保护、质量监督、公安交通管理等部门应当按照各自职责及时掌握并向前款规定的信息平台提供相关信息，促进建筑垃圾全过程管控。</w:t>
            </w:r>
          </w:p>
          <w:p>
            <w:pPr>
              <w:widowControl/>
              <w:spacing w:line="340" w:lineRule="exact"/>
              <w:ind w:firstLine="480" w:firstLineChars="200"/>
              <w:jc w:val="left"/>
              <w:rPr>
                <w:rFonts w:ascii="宋体" w:cs="宋体"/>
                <w:kern w:val="0"/>
                <w:sz w:val="24"/>
                <w:szCs w:val="24"/>
              </w:rPr>
            </w:pPr>
            <w:r>
              <w:rPr>
                <w:rFonts w:hint="eastAsia" w:ascii="方正黑体_GBK" w:eastAsia="方正黑体_GBK" w:cs="宋体"/>
                <w:kern w:val="0"/>
                <w:sz w:val="24"/>
                <w:szCs w:val="24"/>
              </w:rPr>
              <w:t>《</w:t>
            </w:r>
            <w:r>
              <w:rPr>
                <w:rFonts w:ascii="方正黑体_GBK" w:eastAsia="方正黑体_GBK" w:cs="宋体"/>
                <w:kern w:val="0"/>
                <w:sz w:val="24"/>
                <w:szCs w:val="24"/>
              </w:rPr>
              <w:t>晋中市城市建筑垃圾管理条例</w:t>
            </w:r>
            <w:r>
              <w:rPr>
                <w:rFonts w:hint="eastAsia" w:ascii="方正黑体_GBK" w:eastAsia="方正黑体_GBK" w:cs="宋体"/>
                <w:kern w:val="0"/>
                <w:sz w:val="24"/>
                <w:szCs w:val="24"/>
              </w:rPr>
              <w:t>》</w:t>
            </w:r>
            <w:r>
              <w:rPr>
                <w:rFonts w:ascii="方正黑体_GBK" w:eastAsia="方正黑体_GBK" w:cs="宋体"/>
                <w:kern w:val="0"/>
                <w:sz w:val="24"/>
                <w:szCs w:val="24"/>
              </w:rPr>
              <w:t>第二十六条</w:t>
            </w:r>
            <w:r>
              <w:rPr>
                <w:rFonts w:hint="eastAsia" w:ascii="宋体" w:cs="宋体"/>
                <w:kern w:val="0"/>
                <w:sz w:val="24"/>
                <w:szCs w:val="24"/>
              </w:rPr>
              <w:t xml:space="preserve">  </w:t>
            </w:r>
            <w:r>
              <w:rPr>
                <w:rFonts w:ascii="宋体" w:cs="宋体"/>
                <w:kern w:val="0"/>
                <w:sz w:val="24"/>
                <w:szCs w:val="24"/>
              </w:rPr>
              <w:t>市、县（市、区）人民政府市容环境卫生主管部门应当建立建筑垃圾管理服务信息平台，实现信息共享。</w:t>
            </w:r>
          </w:p>
          <w:p>
            <w:pPr>
              <w:widowControl/>
              <w:spacing w:line="340" w:lineRule="exact"/>
              <w:ind w:firstLine="480" w:firstLineChars="200"/>
              <w:jc w:val="left"/>
              <w:rPr>
                <w:rFonts w:ascii="宋体" w:cs="宋体"/>
                <w:kern w:val="0"/>
                <w:sz w:val="24"/>
                <w:szCs w:val="24"/>
              </w:rPr>
            </w:pPr>
            <w:r>
              <w:rPr>
                <w:rFonts w:ascii="宋体" w:cs="宋体"/>
                <w:kern w:val="0"/>
                <w:sz w:val="24"/>
                <w:szCs w:val="24"/>
              </w:rPr>
              <w:t>市容环境卫生、公安机关交通管理、城市管理综合行政执法、行政审批、交通运输、规划和自然资源、住房和城乡建设等部门应当提供下列信息并及时更新：</w:t>
            </w:r>
          </w:p>
          <w:p>
            <w:pPr>
              <w:widowControl/>
              <w:spacing w:line="340" w:lineRule="exact"/>
              <w:ind w:firstLine="480" w:firstLineChars="200"/>
              <w:jc w:val="left"/>
              <w:rPr>
                <w:rFonts w:ascii="宋体" w:cs="宋体"/>
                <w:kern w:val="0"/>
                <w:sz w:val="24"/>
                <w:szCs w:val="24"/>
              </w:rPr>
            </w:pPr>
            <w:r>
              <w:rPr>
                <w:rFonts w:ascii="宋体" w:cs="宋体"/>
                <w:kern w:val="0"/>
                <w:sz w:val="24"/>
                <w:szCs w:val="24"/>
              </w:rPr>
              <w:t>（一）建筑垃圾处置备案情况、综合利用需求等信息；</w:t>
            </w:r>
          </w:p>
          <w:p>
            <w:pPr>
              <w:widowControl/>
              <w:spacing w:line="340" w:lineRule="exact"/>
              <w:ind w:firstLine="480" w:firstLineChars="200"/>
              <w:jc w:val="left"/>
              <w:rPr>
                <w:rFonts w:ascii="宋体" w:cs="宋体"/>
                <w:kern w:val="0"/>
                <w:sz w:val="24"/>
                <w:szCs w:val="24"/>
              </w:rPr>
            </w:pPr>
            <w:r>
              <w:rPr>
                <w:rFonts w:ascii="宋体" w:cs="宋体"/>
                <w:kern w:val="0"/>
                <w:sz w:val="24"/>
                <w:szCs w:val="24"/>
              </w:rPr>
              <w:t>（二）建筑垃圾运输车辆道路通行证、交通违法行为查处情况、交通事故等信息；</w:t>
            </w:r>
          </w:p>
          <w:p>
            <w:pPr>
              <w:widowControl/>
              <w:spacing w:line="340" w:lineRule="exact"/>
              <w:ind w:firstLine="480" w:firstLineChars="200"/>
              <w:jc w:val="left"/>
              <w:rPr>
                <w:rFonts w:ascii="宋体" w:cs="宋体"/>
                <w:kern w:val="0"/>
                <w:sz w:val="24"/>
                <w:szCs w:val="24"/>
              </w:rPr>
            </w:pPr>
            <w:r>
              <w:rPr>
                <w:rFonts w:ascii="宋体" w:cs="宋体"/>
                <w:kern w:val="0"/>
                <w:sz w:val="24"/>
                <w:szCs w:val="24"/>
              </w:rPr>
              <w:t>（三）查处建筑垃圾运输违法行为的信息； </w:t>
            </w:r>
          </w:p>
          <w:p>
            <w:pPr>
              <w:widowControl/>
              <w:spacing w:line="340" w:lineRule="exact"/>
              <w:ind w:firstLine="480" w:firstLineChars="200"/>
              <w:jc w:val="left"/>
              <w:rPr>
                <w:rFonts w:ascii="宋体" w:cs="宋体"/>
                <w:kern w:val="0"/>
                <w:sz w:val="24"/>
                <w:szCs w:val="24"/>
              </w:rPr>
            </w:pPr>
            <w:r>
              <w:rPr>
                <w:rFonts w:ascii="宋体" w:cs="宋体"/>
                <w:kern w:val="0"/>
                <w:sz w:val="24"/>
                <w:szCs w:val="24"/>
              </w:rPr>
              <w:t>（四）城市建筑垃圾处置核准、运输经营者的道路运输经营资质、运输车辆营运资质、驾驶人员从业资格、建筑工程施工许可等信息；</w:t>
            </w:r>
          </w:p>
          <w:p>
            <w:pPr>
              <w:widowControl/>
              <w:spacing w:line="340" w:lineRule="exact"/>
              <w:ind w:firstLine="480" w:firstLineChars="200"/>
              <w:jc w:val="left"/>
              <w:rPr>
                <w:rFonts w:ascii="宋体" w:cs="宋体"/>
                <w:kern w:val="0"/>
                <w:sz w:val="24"/>
                <w:szCs w:val="24"/>
              </w:rPr>
            </w:pPr>
            <w:r>
              <w:rPr>
                <w:rFonts w:ascii="宋体" w:cs="宋体"/>
                <w:kern w:val="0"/>
                <w:sz w:val="24"/>
                <w:szCs w:val="24"/>
              </w:rPr>
              <w:t>（五）建筑垃圾运输经营者违法行为查处情况等信息；</w:t>
            </w:r>
          </w:p>
          <w:p>
            <w:pPr>
              <w:widowControl/>
              <w:spacing w:line="340" w:lineRule="exact"/>
              <w:ind w:firstLine="480" w:firstLineChars="200"/>
              <w:jc w:val="left"/>
              <w:rPr>
                <w:rFonts w:ascii="宋体" w:cs="宋体"/>
                <w:kern w:val="0"/>
                <w:sz w:val="24"/>
                <w:szCs w:val="24"/>
              </w:rPr>
            </w:pPr>
            <w:r>
              <w:rPr>
                <w:rFonts w:ascii="宋体" w:cs="宋体"/>
                <w:kern w:val="0"/>
                <w:sz w:val="24"/>
                <w:szCs w:val="24"/>
              </w:rPr>
              <w:t>（六）建筑垃圾处理场所建设用地审批、土地利用和违法占地查处等信息；</w:t>
            </w:r>
          </w:p>
          <w:p>
            <w:pPr>
              <w:widowControl/>
              <w:spacing w:line="340" w:lineRule="exact"/>
              <w:ind w:firstLine="480" w:firstLineChars="200"/>
              <w:jc w:val="left"/>
              <w:rPr>
                <w:rFonts w:ascii="宋体" w:cs="宋体"/>
                <w:kern w:val="0"/>
                <w:sz w:val="24"/>
                <w:szCs w:val="24"/>
              </w:rPr>
            </w:pPr>
            <w:r>
              <w:rPr>
                <w:rFonts w:ascii="宋体" w:cs="宋体"/>
                <w:kern w:val="0"/>
                <w:sz w:val="24"/>
                <w:szCs w:val="24"/>
              </w:rPr>
              <w:t>（七）已办理施工许可手续的施工场地出入口车辆冲洗平台设立、使用情况等信息。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spacing w:line="340" w:lineRule="exact"/>
              <w:rPr>
                <w:sz w:val="24"/>
                <w:szCs w:val="24"/>
              </w:rPr>
            </w:pPr>
            <w:r>
              <w:rPr>
                <w:rFonts w:hint="eastAsia" w:ascii="方正黑体_GBK" w:eastAsia="方正黑体_GBK" w:cs="宋体"/>
                <w:color w:val="000000"/>
                <w:kern w:val="0"/>
                <w:sz w:val="24"/>
                <w:szCs w:val="24"/>
              </w:rPr>
              <w:t xml:space="preserve">    </w:t>
            </w:r>
          </w:p>
        </w:tc>
        <w:tc>
          <w:tcPr>
            <w:tcW w:w="4687" w:type="dxa"/>
          </w:tcPr>
          <w:p>
            <w:pPr>
              <w:widowControl/>
              <w:shd w:val="clear" w:color="auto" w:fill="FFFFFF"/>
              <w:spacing w:line="340" w:lineRule="exact"/>
              <w:ind w:firstLine="480" w:firstLineChars="200"/>
              <w:jc w:val="left"/>
              <w:rPr>
                <w:rFonts w:ascii="宋体" w:cs="宋体"/>
                <w:kern w:val="0"/>
                <w:sz w:val="24"/>
                <w:szCs w:val="24"/>
              </w:rPr>
            </w:pPr>
          </w:p>
        </w:tc>
        <w:tc>
          <w:tcPr>
            <w:tcW w:w="4687" w:type="dxa"/>
          </w:tcPr>
          <w:p>
            <w:pPr>
              <w:spacing w:line="3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3"/>
          </w:tcPr>
          <w:p>
            <w:pPr>
              <w:spacing w:line="340" w:lineRule="exact"/>
              <w:jc w:val="center"/>
              <w:rPr>
                <w:sz w:val="24"/>
                <w:szCs w:val="24"/>
              </w:rPr>
            </w:pPr>
            <w:r>
              <w:rPr>
                <w:rFonts w:hint="eastAsia" w:ascii="方正小标宋_GBK" w:eastAsia="方正小标宋_GBK"/>
                <w:sz w:val="24"/>
                <w:szCs w:val="24"/>
              </w:rPr>
              <w:t>第</w:t>
            </w:r>
            <w:r>
              <w:rPr>
                <w:rFonts w:ascii="方正小标宋_GBK" w:eastAsia="方正小标宋_GBK"/>
                <w:sz w:val="24"/>
                <w:szCs w:val="24"/>
              </w:rPr>
              <w:t>六章  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spacing w:line="340" w:lineRule="exact"/>
              <w:ind w:firstLine="480" w:firstLineChars="200"/>
              <w:rPr>
                <w:rFonts w:ascii="方正黑体_GBK" w:eastAsia="方正黑体_GBK" w:cs="宋体"/>
                <w:kern w:val="0"/>
                <w:sz w:val="24"/>
                <w:szCs w:val="24"/>
              </w:rPr>
            </w:pPr>
            <w:r>
              <w:rPr>
                <w:rFonts w:hint="eastAsia" w:ascii="方正黑体_GBK" w:eastAsia="方正黑体_GBK" w:cs="宋体"/>
                <w:bCs/>
                <w:kern w:val="0"/>
                <w:sz w:val="24"/>
                <w:szCs w:val="24"/>
              </w:rPr>
              <w:t xml:space="preserve">第四十条【未经核准运输建筑垃圾处罚】 </w:t>
            </w:r>
            <w:r>
              <w:rPr>
                <w:rFonts w:hint="eastAsia" w:ascii="宋体" w:cs="宋体"/>
                <w:bCs/>
                <w:kern w:val="0"/>
                <w:sz w:val="24"/>
                <w:szCs w:val="24"/>
              </w:rPr>
              <w:t>未经核准擅自运输建筑垃圾的，由城市管理行政执法部门责令限期改正，对建筑垃圾运输</w:t>
            </w:r>
            <w:r>
              <w:rPr>
                <w:rFonts w:ascii="宋体" w:cs="宋体"/>
                <w:bCs/>
                <w:kern w:val="0"/>
                <w:sz w:val="24"/>
                <w:szCs w:val="24"/>
              </w:rPr>
              <w:t>企业处</w:t>
            </w:r>
            <w:r>
              <w:rPr>
                <w:rFonts w:hint="eastAsia" w:ascii="宋体" w:cs="宋体"/>
                <w:bCs/>
                <w:kern w:val="0"/>
                <w:sz w:val="24"/>
                <w:szCs w:val="24"/>
              </w:rPr>
              <w:t>五千元以上三万元以下罚款；对个人处五百元以上五千元以下罚款。</w:t>
            </w:r>
          </w:p>
        </w:tc>
        <w:tc>
          <w:tcPr>
            <w:tcW w:w="4687" w:type="dxa"/>
          </w:tcPr>
          <w:p>
            <w:pPr>
              <w:spacing w:line="340" w:lineRule="exact"/>
              <w:rPr>
                <w:sz w:val="24"/>
                <w:szCs w:val="24"/>
              </w:rPr>
            </w:pPr>
          </w:p>
        </w:tc>
        <w:tc>
          <w:tcPr>
            <w:tcW w:w="4687" w:type="dxa"/>
          </w:tcPr>
          <w:p>
            <w:pPr>
              <w:spacing w:line="340" w:lineRule="exact"/>
              <w:ind w:firstLine="482" w:firstLineChars="200"/>
              <w:rPr>
                <w:rFonts w:ascii="宋体" w:hAnsi="宋体" w:cs="宋体"/>
                <w:bCs/>
                <w:kern w:val="0"/>
                <w:sz w:val="24"/>
                <w:szCs w:val="24"/>
              </w:rPr>
            </w:pPr>
            <w:r>
              <w:rPr>
                <w:rFonts w:hint="eastAsia" w:ascii="宋体" w:hAnsi="宋体" w:cs="宋体"/>
                <w:b/>
                <w:kern w:val="0"/>
                <w:sz w:val="24"/>
                <w:szCs w:val="24"/>
              </w:rPr>
              <w:t xml:space="preserve">《南通市城市建筑垃圾管理条例》第三十七条第二款 </w:t>
            </w:r>
            <w:r>
              <w:rPr>
                <w:rFonts w:hint="eastAsia" w:ascii="宋体" w:hAnsi="宋体" w:cs="宋体"/>
                <w:bCs/>
                <w:kern w:val="0"/>
                <w:sz w:val="24"/>
                <w:szCs w:val="24"/>
              </w:rPr>
              <w:t xml:space="preserve"> 违反本条例第十六条规定，运输单位未取得《建筑垃圾处置（运输）许可证》，擅自运输建筑垃圾的，处一万元以上五万元以下罚款；个人承运建筑垃圾的，处一千元以上五千元以下罚款。</w:t>
            </w:r>
          </w:p>
          <w:p>
            <w:pPr>
              <w:spacing w:line="340" w:lineRule="exact"/>
              <w:ind w:left="479" w:leftChars="228"/>
              <w:rPr>
                <w:rFonts w:ascii="宋体" w:hAnsi="宋体" w:cs="宋体"/>
                <w:b/>
                <w:kern w:val="0"/>
                <w:sz w:val="24"/>
                <w:szCs w:val="24"/>
              </w:rPr>
            </w:pPr>
            <w:r>
              <w:rPr>
                <w:rFonts w:hint="eastAsia" w:ascii="宋体" w:hAnsi="宋体" w:cs="宋体"/>
                <w:b/>
                <w:kern w:val="0"/>
                <w:sz w:val="24"/>
                <w:szCs w:val="24"/>
              </w:rPr>
              <w:t>《淮安市市容管理条例》第四十一条</w:t>
            </w:r>
          </w:p>
          <w:p>
            <w:pPr>
              <w:spacing w:line="340" w:lineRule="exact"/>
              <w:ind w:firstLine="480" w:firstLineChars="200"/>
              <w:rPr>
                <w:rFonts w:ascii="宋体" w:hAnsi="宋体" w:cs="宋体"/>
                <w:bCs/>
                <w:kern w:val="0"/>
                <w:sz w:val="24"/>
                <w:szCs w:val="24"/>
              </w:rPr>
            </w:pPr>
            <w:r>
              <w:rPr>
                <w:rFonts w:hint="eastAsia" w:ascii="宋体" w:hAnsi="宋体" w:cs="宋体"/>
                <w:bCs/>
                <w:kern w:val="0"/>
                <w:sz w:val="24"/>
                <w:szCs w:val="24"/>
              </w:rPr>
              <w:t>新建、改建、扩建或者拆除各类建（构）筑物和管网等工程开工前，处置建筑垃圾的单位应当向城市管理部门申请办理建筑垃圾处置核准手续，在核准范围内处置建筑垃圾。 </w:t>
            </w:r>
          </w:p>
          <w:p>
            <w:pPr>
              <w:spacing w:line="340" w:lineRule="exact"/>
              <w:ind w:firstLine="480" w:firstLineChars="200"/>
              <w:rPr>
                <w:rFonts w:ascii="宋体" w:hAnsi="宋体" w:cs="宋体"/>
                <w:bCs/>
                <w:kern w:val="0"/>
                <w:sz w:val="24"/>
                <w:szCs w:val="24"/>
              </w:rPr>
            </w:pPr>
            <w:r>
              <w:rPr>
                <w:rFonts w:hint="eastAsia" w:ascii="宋体" w:hAnsi="宋体" w:cs="宋体"/>
                <w:bCs/>
                <w:kern w:val="0"/>
                <w:sz w:val="24"/>
                <w:szCs w:val="24"/>
              </w:rPr>
              <w:t>施工单位应当及时清运工程施工过程中产生的建筑垃圾，并按照城市管理部门的规定处置，防止污染环境。 </w:t>
            </w:r>
          </w:p>
          <w:p>
            <w:pPr>
              <w:spacing w:line="340" w:lineRule="exact"/>
              <w:ind w:firstLine="480" w:firstLineChars="200"/>
              <w:rPr>
                <w:rFonts w:ascii="宋体" w:hAnsi="宋体" w:cs="宋体"/>
                <w:bCs/>
                <w:kern w:val="0"/>
                <w:sz w:val="24"/>
                <w:szCs w:val="24"/>
              </w:rPr>
            </w:pPr>
            <w:r>
              <w:rPr>
                <w:rFonts w:hint="eastAsia" w:ascii="宋体" w:hAnsi="宋体" w:cs="宋体"/>
                <w:bCs/>
                <w:kern w:val="0"/>
                <w:sz w:val="24"/>
                <w:szCs w:val="24"/>
              </w:rPr>
              <w:t>施工单位不得将建筑垃圾交给个人或者未经核准从事建筑垃圾运输的单位运输。 </w:t>
            </w:r>
          </w:p>
          <w:p>
            <w:pPr>
              <w:spacing w:line="340" w:lineRule="exact"/>
              <w:ind w:firstLine="480" w:firstLineChars="200"/>
            </w:pPr>
            <w:r>
              <w:rPr>
                <w:rFonts w:hint="eastAsia" w:ascii="宋体" w:hAnsi="宋体" w:cs="宋体"/>
                <w:bCs/>
                <w:kern w:val="0"/>
                <w:sz w:val="24"/>
                <w:szCs w:val="24"/>
              </w:rPr>
              <w:t>违反第一款规定的，由城市管理行政执法部门责令限期改正，对施工单位处以一万元以上十万元以下罚款，对建设单位、运输建筑垃圾的单位处以五千元以上三万元以下罚款。违反第二款规定造成环境污染的，由城市管理行政执法部门责令限期改正，处以五千元以上五万元以下罚款。违反第三款规定的，由城市管理行政执法部门责令限期改正，对施工单位处以一万元以上十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hd w:val="clear" w:color="auto" w:fill="FFFFFF"/>
              <w:spacing w:line="340" w:lineRule="exact"/>
              <w:ind w:firstLine="480" w:firstLineChars="200"/>
              <w:jc w:val="left"/>
              <w:rPr>
                <w:rFonts w:ascii="宋体" w:cs="宋体"/>
                <w:kern w:val="0"/>
                <w:sz w:val="24"/>
                <w:szCs w:val="24"/>
              </w:rPr>
            </w:pPr>
            <w:r>
              <w:rPr>
                <w:rFonts w:ascii="方正黑体_GBK" w:eastAsia="方正黑体_GBK" w:cs="宋体"/>
                <w:kern w:val="0"/>
                <w:sz w:val="24"/>
                <w:szCs w:val="24"/>
              </w:rPr>
              <w:t>第四十</w:t>
            </w:r>
            <w:r>
              <w:rPr>
                <w:rFonts w:hint="eastAsia" w:ascii="方正黑体_GBK" w:eastAsia="方正黑体_GBK" w:cs="宋体"/>
                <w:kern w:val="0"/>
                <w:sz w:val="24"/>
                <w:szCs w:val="24"/>
              </w:rPr>
              <w:t>一</w:t>
            </w:r>
            <w:r>
              <w:rPr>
                <w:rFonts w:ascii="方正黑体_GBK" w:eastAsia="方正黑体_GBK" w:cs="宋体"/>
                <w:kern w:val="0"/>
                <w:sz w:val="24"/>
                <w:szCs w:val="24"/>
              </w:rPr>
              <w:t xml:space="preserve">条【建筑垃圾运输违规处罚】  </w:t>
            </w:r>
            <w:r>
              <w:rPr>
                <w:rFonts w:ascii="宋体" w:cs="宋体"/>
                <w:kern w:val="0"/>
                <w:sz w:val="24"/>
                <w:szCs w:val="24"/>
              </w:rPr>
              <w:t>建筑垃圾运输企业</w:t>
            </w:r>
            <w:r>
              <w:rPr>
                <w:rFonts w:hint="eastAsia" w:ascii="宋体" w:cs="宋体"/>
                <w:kern w:val="0"/>
                <w:sz w:val="24"/>
                <w:szCs w:val="24"/>
              </w:rPr>
              <w:t>在运输过程中</w:t>
            </w:r>
            <w:r>
              <w:rPr>
                <w:rFonts w:ascii="宋体" w:cs="宋体"/>
                <w:kern w:val="0"/>
                <w:sz w:val="24"/>
                <w:szCs w:val="24"/>
              </w:rPr>
              <w:t>违反本条例第二十二条规定，有下列行为之一的，由城市管理</w:t>
            </w:r>
            <w:r>
              <w:rPr>
                <w:rFonts w:hint="eastAsia" w:ascii="宋体" w:cs="宋体"/>
                <w:kern w:val="0"/>
                <w:sz w:val="24"/>
                <w:szCs w:val="24"/>
              </w:rPr>
              <w:t>行政</w:t>
            </w:r>
            <w:r>
              <w:rPr>
                <w:rFonts w:ascii="宋体" w:cs="宋体"/>
                <w:kern w:val="0"/>
                <w:sz w:val="24"/>
                <w:szCs w:val="24"/>
              </w:rPr>
              <w:t>执法部门按照下列规定予以处理：</w:t>
            </w:r>
          </w:p>
          <w:p>
            <w:pPr>
              <w:widowControl/>
              <w:shd w:val="clear" w:color="auto" w:fill="FFFFFF"/>
              <w:spacing w:line="340" w:lineRule="exact"/>
              <w:ind w:firstLine="480" w:firstLineChars="200"/>
              <w:jc w:val="left"/>
              <w:rPr>
                <w:rFonts w:ascii="宋体" w:cs="宋体"/>
                <w:kern w:val="0"/>
                <w:sz w:val="24"/>
                <w:szCs w:val="24"/>
              </w:rPr>
            </w:pPr>
            <w:r>
              <w:rPr>
                <w:rFonts w:hint="eastAsia" w:ascii="宋体" w:cs="宋体"/>
                <w:kern w:val="0"/>
                <w:sz w:val="24"/>
                <w:szCs w:val="24"/>
              </w:rPr>
              <w:t>（一）</w:t>
            </w:r>
            <w:r>
              <w:rPr>
                <w:rFonts w:ascii="宋体" w:cs="宋体"/>
                <w:kern w:val="0"/>
                <w:sz w:val="24"/>
                <w:szCs w:val="24"/>
              </w:rPr>
              <w:t>未</w:t>
            </w:r>
            <w:r>
              <w:rPr>
                <w:rFonts w:hint="eastAsia" w:ascii="宋体" w:cs="宋体"/>
                <w:kern w:val="0"/>
                <w:sz w:val="24"/>
                <w:szCs w:val="24"/>
              </w:rPr>
              <w:t>采取</w:t>
            </w:r>
            <w:r>
              <w:rPr>
                <w:rFonts w:ascii="宋体" w:cs="宋体"/>
                <w:kern w:val="0"/>
                <w:sz w:val="24"/>
                <w:szCs w:val="24"/>
              </w:rPr>
              <w:t>密闭</w:t>
            </w:r>
            <w:r>
              <w:rPr>
                <w:rFonts w:hint="eastAsia" w:ascii="宋体" w:cs="宋体"/>
                <w:kern w:val="0"/>
                <w:sz w:val="24"/>
                <w:szCs w:val="24"/>
              </w:rPr>
              <w:t>方式</w:t>
            </w:r>
            <w:r>
              <w:rPr>
                <w:rFonts w:ascii="宋体" w:cs="宋体"/>
                <w:kern w:val="0"/>
                <w:sz w:val="24"/>
                <w:szCs w:val="24"/>
              </w:rPr>
              <w:t>运输</w:t>
            </w:r>
            <w:r>
              <w:rPr>
                <w:rFonts w:hint="eastAsia" w:ascii="宋体" w:cs="宋体"/>
                <w:kern w:val="0"/>
                <w:sz w:val="24"/>
                <w:szCs w:val="24"/>
              </w:rPr>
              <w:t>的，责令改正，</w:t>
            </w:r>
            <w:r>
              <w:rPr>
                <w:rFonts w:ascii="宋体" w:cs="宋体"/>
                <w:kern w:val="0"/>
                <w:sz w:val="24"/>
                <w:szCs w:val="24"/>
              </w:rPr>
              <w:t>处</w:t>
            </w:r>
            <w:r>
              <w:rPr>
                <w:rFonts w:hint="eastAsia" w:ascii="宋体" w:cs="宋体"/>
                <w:kern w:val="0"/>
                <w:sz w:val="24"/>
                <w:szCs w:val="24"/>
              </w:rPr>
              <w:t>二</w:t>
            </w:r>
            <w:r>
              <w:rPr>
                <w:rFonts w:ascii="宋体" w:cs="宋体"/>
                <w:kern w:val="0"/>
                <w:sz w:val="24"/>
                <w:szCs w:val="24"/>
              </w:rPr>
              <w:t>千元以上</w:t>
            </w:r>
            <w:r>
              <w:rPr>
                <w:rFonts w:hint="eastAsia" w:ascii="宋体" w:cs="宋体"/>
                <w:kern w:val="0"/>
                <w:sz w:val="24"/>
                <w:szCs w:val="24"/>
              </w:rPr>
              <w:t>二万元</w:t>
            </w:r>
            <w:r>
              <w:rPr>
                <w:rFonts w:ascii="宋体" w:cs="宋体"/>
                <w:kern w:val="0"/>
                <w:sz w:val="24"/>
                <w:szCs w:val="24"/>
              </w:rPr>
              <w:t>以下罚款；</w:t>
            </w:r>
            <w:r>
              <w:rPr>
                <w:rFonts w:hint="eastAsia" w:ascii="宋体" w:cs="宋体"/>
                <w:kern w:val="0"/>
                <w:sz w:val="24"/>
                <w:szCs w:val="24"/>
              </w:rPr>
              <w:t>拒不改正的，车辆不得上道路行驶；</w:t>
            </w:r>
          </w:p>
          <w:p>
            <w:pPr>
              <w:widowControl/>
              <w:shd w:val="clear" w:color="auto" w:fill="FFFFFF"/>
              <w:spacing w:line="340" w:lineRule="exact"/>
              <w:ind w:firstLine="480" w:firstLineChars="200"/>
              <w:jc w:val="left"/>
              <w:rPr>
                <w:rFonts w:ascii="宋体" w:cs="宋体"/>
                <w:kern w:val="0"/>
                <w:sz w:val="24"/>
                <w:szCs w:val="24"/>
              </w:rPr>
            </w:pPr>
            <w:r>
              <w:rPr>
                <w:rFonts w:ascii="宋体" w:cs="宋体"/>
                <w:kern w:val="0"/>
                <w:sz w:val="24"/>
                <w:szCs w:val="24"/>
              </w:rPr>
              <w:t>（二）运输建筑垃圾</w:t>
            </w:r>
            <w:r>
              <w:rPr>
                <w:rFonts w:hint="eastAsia" w:ascii="宋体" w:cs="宋体"/>
                <w:kern w:val="0"/>
                <w:sz w:val="24"/>
                <w:szCs w:val="24"/>
              </w:rPr>
              <w:t>沿</w:t>
            </w:r>
            <w:r>
              <w:rPr>
                <w:rFonts w:ascii="宋体" w:cs="宋体"/>
                <w:kern w:val="0"/>
                <w:sz w:val="24"/>
                <w:szCs w:val="24"/>
              </w:rPr>
              <w:t>途遗撒的，责令立即清除，</w:t>
            </w:r>
            <w:r>
              <w:rPr>
                <w:rFonts w:hint="eastAsia" w:ascii="宋体" w:cs="宋体"/>
                <w:kern w:val="0"/>
                <w:sz w:val="24"/>
                <w:szCs w:val="24"/>
              </w:rPr>
              <w:t>给予警告，处二</w:t>
            </w:r>
            <w:r>
              <w:rPr>
                <w:rFonts w:ascii="宋体" w:cs="宋体"/>
                <w:kern w:val="0"/>
                <w:sz w:val="24"/>
                <w:szCs w:val="24"/>
              </w:rPr>
              <w:t>千元以上</w:t>
            </w:r>
            <w:r>
              <w:rPr>
                <w:rFonts w:hint="eastAsia" w:ascii="宋体" w:cs="宋体"/>
                <w:kern w:val="0"/>
                <w:sz w:val="24"/>
                <w:szCs w:val="24"/>
              </w:rPr>
              <w:t>二万</w:t>
            </w:r>
            <w:r>
              <w:rPr>
                <w:rFonts w:ascii="宋体" w:cs="宋体"/>
                <w:kern w:val="0"/>
                <w:sz w:val="24"/>
                <w:szCs w:val="24"/>
              </w:rPr>
              <w:t>元以下罚款；</w:t>
            </w:r>
            <w:r>
              <w:rPr>
                <w:rFonts w:hint="eastAsia" w:ascii="宋体" w:cs="宋体"/>
                <w:kern w:val="0"/>
                <w:sz w:val="24"/>
                <w:szCs w:val="24"/>
              </w:rPr>
              <w:t>违法</w:t>
            </w:r>
            <w:r>
              <w:rPr>
                <w:rFonts w:ascii="宋体" w:cs="宋体"/>
                <w:kern w:val="0"/>
                <w:sz w:val="24"/>
                <w:szCs w:val="24"/>
              </w:rPr>
              <w:t>当事人拒不清除或者不能清除的，可以依法代为清除，所需费用由</w:t>
            </w:r>
            <w:r>
              <w:rPr>
                <w:rFonts w:hint="eastAsia" w:ascii="宋体" w:cs="宋体"/>
                <w:kern w:val="0"/>
                <w:sz w:val="24"/>
                <w:szCs w:val="24"/>
              </w:rPr>
              <w:t>违法</w:t>
            </w:r>
            <w:r>
              <w:rPr>
                <w:rFonts w:ascii="宋体" w:cs="宋体"/>
                <w:kern w:val="0"/>
                <w:sz w:val="24"/>
                <w:szCs w:val="24"/>
              </w:rPr>
              <w:t>当事人承担。</w:t>
            </w:r>
          </w:p>
          <w:p>
            <w:pPr>
              <w:widowControl/>
              <w:shd w:val="clear" w:color="auto" w:fill="FFFFFF"/>
              <w:spacing w:line="340" w:lineRule="exact"/>
              <w:ind w:firstLine="420"/>
              <w:jc w:val="left"/>
              <w:rPr>
                <w:rFonts w:ascii="宋体" w:cs="宋体"/>
                <w:kern w:val="0"/>
                <w:sz w:val="24"/>
                <w:szCs w:val="24"/>
              </w:rPr>
            </w:pPr>
          </w:p>
        </w:tc>
        <w:tc>
          <w:tcPr>
            <w:tcW w:w="4687" w:type="dxa"/>
          </w:tcPr>
          <w:p>
            <w:pPr>
              <w:spacing w:line="340" w:lineRule="exact"/>
              <w:ind w:firstLine="390"/>
              <w:rPr>
                <w:rFonts w:ascii="宋体" w:cs="宋体"/>
                <w:kern w:val="0"/>
                <w:sz w:val="24"/>
                <w:szCs w:val="24"/>
              </w:rPr>
            </w:pPr>
            <w:r>
              <w:rPr>
                <w:rFonts w:ascii="方正黑体_GBK" w:eastAsia="方正黑体_GBK" w:cs="宋体"/>
                <w:smallCaps/>
                <w:kern w:val="0"/>
                <w:sz w:val="24"/>
                <w:szCs w:val="24"/>
              </w:rPr>
              <w:t>《中华人民共和国大气污染防治法》第一百一十六条</w:t>
            </w:r>
            <w:r>
              <w:rPr>
                <w:rFonts w:ascii="宋体" w:cs="宋体"/>
                <w:kern w:val="0"/>
                <w:sz w:val="24"/>
                <w:szCs w:val="24"/>
              </w:rPr>
              <w:t>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pPr>
              <w:pStyle w:val="2"/>
              <w:spacing w:line="340" w:lineRule="exact"/>
              <w:ind w:firstLine="444" w:firstLineChars="185"/>
              <w:rPr>
                <w:rFonts w:ascii="方正黑体_GBK" w:hAnsi="黑体" w:eastAsia="方正黑体_GBK"/>
                <w:sz w:val="24"/>
                <w:szCs w:val="24"/>
              </w:rPr>
            </w:pPr>
            <w:r>
              <w:rPr>
                <w:rFonts w:hint="eastAsia" w:ascii="方正黑体_GBK" w:eastAsia="方正黑体_GBK" w:cs="宋体"/>
                <w:smallCaps/>
                <w:kern w:val="0"/>
                <w:sz w:val="24"/>
                <w:szCs w:val="24"/>
              </w:rPr>
              <w:t xml:space="preserve">《江苏省城市市容和环境卫生管理条例》第五十一条第八项  </w:t>
            </w:r>
            <w:r>
              <w:rPr>
                <w:rFonts w:ascii="Times New Roman" w:hAnsi="Times New Roman"/>
                <w:sz w:val="24"/>
                <w:szCs w:val="24"/>
              </w:rPr>
              <w:t>违反本条例规定，有下列行为之一的，由市容环卫管理部门责令纠正违法行为，采取补救措施，可以按照以下规定予以处罚：（八）施工现场未按规定设置围挡、车辆冲洗设施以及其他临时环境卫生设施，致使扬尘、污水等污染周围环境的，或者竣工后不及时清除废弃物料、清理施工现场、拆除临时环境卫生设施的，处以五百元以上三千元以下罚款</w:t>
            </w:r>
            <w:r>
              <w:rPr>
                <w:rFonts w:hint="eastAsia" w:ascii="Times New Roman" w:hAnsi="Times New Roman"/>
                <w:sz w:val="24"/>
                <w:szCs w:val="24"/>
              </w:rPr>
              <w:t>。</w:t>
            </w:r>
          </w:p>
        </w:tc>
        <w:tc>
          <w:tcPr>
            <w:tcW w:w="4687" w:type="dxa"/>
          </w:tcPr>
          <w:p>
            <w:pPr>
              <w:widowControl/>
              <w:shd w:val="clear" w:color="auto" w:fill="FFFFFF"/>
              <w:spacing w:line="340" w:lineRule="exact"/>
              <w:ind w:firstLine="420"/>
              <w:jc w:val="left"/>
              <w:rPr>
                <w:rFonts w:ascii="宋体" w:cs="宋体"/>
                <w:kern w:val="0"/>
                <w:sz w:val="24"/>
                <w:szCs w:val="24"/>
              </w:rPr>
            </w:pPr>
            <w:r>
              <w:rPr>
                <w:rFonts w:ascii="方正黑体_GBK" w:eastAsia="方正黑体_GBK" w:cs="宋体"/>
                <w:kern w:val="0"/>
                <w:sz w:val="24"/>
                <w:szCs w:val="24"/>
              </w:rPr>
              <w:t>《城市建筑垃圾管理规定》第二十三条　</w:t>
            </w:r>
            <w:r>
              <w:rPr>
                <w:rFonts w:ascii="宋体" w:cs="宋体"/>
                <w:kern w:val="0"/>
                <w:sz w:val="24"/>
                <w:szCs w:val="24"/>
              </w:rPr>
              <w:t>处置建筑垃圾的单位在运输建筑垃圾过程中沿途丢弃、遗撒建筑垃圾的，由城市人民政府市容环境卫生主管部门责令限期改正，给予警告，处5000元以上5万元以下罚款。</w:t>
            </w:r>
          </w:p>
          <w:p>
            <w:pPr>
              <w:widowControl/>
              <w:shd w:val="clear" w:color="auto" w:fill="FFFFFF"/>
              <w:spacing w:line="340" w:lineRule="exact"/>
              <w:ind w:firstLine="420"/>
              <w:jc w:val="left"/>
              <w:rPr>
                <w:rFonts w:ascii="宋体" w:cs="宋体"/>
                <w:kern w:val="0"/>
                <w:sz w:val="24"/>
                <w:szCs w:val="24"/>
              </w:rPr>
            </w:pPr>
            <w:r>
              <w:rPr>
                <w:rFonts w:ascii="方正黑体_GBK" w:eastAsia="方正黑体_GBK" w:cs="宋体"/>
                <w:kern w:val="0"/>
                <w:sz w:val="24"/>
                <w:szCs w:val="24"/>
              </w:rPr>
              <w:t xml:space="preserve">《河池市城市建筑垃圾管理条例》第四十二条  </w:t>
            </w:r>
            <w:r>
              <w:rPr>
                <w:rFonts w:ascii="宋体" w:cs="宋体"/>
                <w:kern w:val="0"/>
                <w:sz w:val="24"/>
                <w:szCs w:val="24"/>
              </w:rPr>
              <w:t>建筑垃圾运输企业或者个人违反本条例规定，有下列行为之一的，由城市管理执法主管部门按照下列规定予以处理：</w:t>
            </w:r>
          </w:p>
          <w:p>
            <w:pPr>
              <w:widowControl/>
              <w:shd w:val="clear" w:color="auto" w:fill="FFFFFF"/>
              <w:spacing w:line="340" w:lineRule="exact"/>
              <w:ind w:firstLine="480" w:firstLineChars="200"/>
              <w:jc w:val="left"/>
              <w:rPr>
                <w:rFonts w:ascii="宋体" w:cs="宋体"/>
                <w:kern w:val="0"/>
                <w:sz w:val="24"/>
                <w:szCs w:val="24"/>
              </w:rPr>
            </w:pPr>
            <w:r>
              <w:rPr>
                <w:rFonts w:ascii="宋体" w:cs="宋体"/>
                <w:kern w:val="0"/>
                <w:sz w:val="24"/>
                <w:szCs w:val="24"/>
              </w:rPr>
              <w:t>（一）未使用全密闭运输机械装置、密闭苫盖装置或者未使用行驶记录、卫星定位等电子装置的，责令限期改正；拒不改正的，处一千元以上五千元以下罚款；</w:t>
            </w:r>
          </w:p>
          <w:p>
            <w:pPr>
              <w:widowControl/>
              <w:shd w:val="clear" w:color="auto" w:fill="FFFFFF"/>
              <w:spacing w:line="340" w:lineRule="exact"/>
              <w:ind w:firstLine="420"/>
              <w:jc w:val="left"/>
              <w:rPr>
                <w:rFonts w:ascii="宋体" w:cs="宋体"/>
                <w:kern w:val="0"/>
                <w:sz w:val="24"/>
                <w:szCs w:val="24"/>
              </w:rPr>
            </w:pPr>
            <w:r>
              <w:rPr>
                <w:rFonts w:ascii="宋体" w:cs="宋体"/>
                <w:kern w:val="0"/>
                <w:sz w:val="24"/>
                <w:szCs w:val="24"/>
              </w:rPr>
              <w:t>（二）未经市容环境卫生主管部门许可擅自运输建筑垃圾或者运输未按照本条例规定办理排放许可的建筑垃圾的，责令限期改正，处每车次二千元以上五千元以下罚款；</w:t>
            </w:r>
          </w:p>
          <w:p>
            <w:pPr>
              <w:widowControl/>
              <w:shd w:val="clear" w:color="auto" w:fill="FFFFFF"/>
              <w:spacing w:line="340" w:lineRule="exact"/>
              <w:ind w:firstLine="420"/>
              <w:jc w:val="left"/>
              <w:rPr>
                <w:rFonts w:ascii="宋体" w:cs="宋体"/>
                <w:kern w:val="0"/>
                <w:sz w:val="24"/>
                <w:szCs w:val="24"/>
              </w:rPr>
            </w:pPr>
            <w:r>
              <w:rPr>
                <w:rFonts w:ascii="宋体" w:cs="宋体"/>
                <w:kern w:val="0"/>
                <w:sz w:val="24"/>
                <w:szCs w:val="24"/>
              </w:rPr>
              <w:t>（三）未随车携带《建筑垃圾处置（排放）许可证》副本的，处每车次五十元罚款；</w:t>
            </w:r>
          </w:p>
          <w:p>
            <w:pPr>
              <w:widowControl/>
              <w:shd w:val="clear" w:color="auto" w:fill="FFFFFF"/>
              <w:spacing w:line="340" w:lineRule="exact"/>
              <w:ind w:firstLine="420"/>
              <w:jc w:val="left"/>
              <w:rPr>
                <w:rFonts w:ascii="宋体" w:cs="宋体"/>
                <w:kern w:val="0"/>
                <w:sz w:val="24"/>
                <w:szCs w:val="24"/>
              </w:rPr>
            </w:pPr>
            <w:r>
              <w:rPr>
                <w:rFonts w:ascii="宋体" w:cs="宋体"/>
                <w:kern w:val="0"/>
                <w:sz w:val="24"/>
                <w:szCs w:val="24"/>
              </w:rPr>
              <w:t>（四）将建筑垃圾运输至未经许可的建筑垃圾消纳场的，责令限期改正，处每车次二千元以上五千元以下罚款；</w:t>
            </w:r>
          </w:p>
          <w:p>
            <w:pPr>
              <w:widowControl/>
              <w:shd w:val="clear" w:color="auto" w:fill="FFFFFF"/>
              <w:spacing w:line="340" w:lineRule="exact"/>
              <w:ind w:firstLine="420"/>
              <w:jc w:val="left"/>
              <w:rPr>
                <w:rFonts w:ascii="宋体" w:cs="宋体"/>
                <w:kern w:val="0"/>
                <w:sz w:val="24"/>
                <w:szCs w:val="24"/>
              </w:rPr>
            </w:pPr>
            <w:r>
              <w:rPr>
                <w:rFonts w:ascii="宋体" w:cs="宋体"/>
                <w:kern w:val="0"/>
                <w:sz w:val="24"/>
                <w:szCs w:val="24"/>
              </w:rPr>
              <w:t>（五）运输建筑垃圾沿途遗撒、泄漏或者运输车辆带泥驶入城市道路，造成路面污染的，责令立即清除，并按照污染道路面积每平方米处十五元以上四十元以下罚款。当事人拒不清除或者不能清除的，可以依法代为清除，所需费用由当事人承担。</w:t>
            </w:r>
          </w:p>
          <w:p>
            <w:pPr>
              <w:widowControl/>
              <w:shd w:val="clear" w:color="auto" w:fill="FFFFFF"/>
              <w:spacing w:line="420" w:lineRule="exact"/>
              <w:ind w:firstLine="480" w:firstLineChars="200"/>
              <w:jc w:val="left"/>
              <w:rPr>
                <w:rFonts w:ascii="Times New Roman" w:hAnsi="Times New Roman"/>
                <w:kern w:val="0"/>
                <w:sz w:val="24"/>
                <w:szCs w:val="24"/>
              </w:rPr>
            </w:pPr>
            <w:r>
              <w:rPr>
                <w:rFonts w:hint="eastAsia" w:ascii="Times New Roman" w:hAnsi="Times New Roman" w:eastAsia="黑体"/>
                <w:kern w:val="0"/>
                <w:sz w:val="24"/>
                <w:szCs w:val="24"/>
              </w:rPr>
              <w:t>《淮安市市容管理条例》</w:t>
            </w:r>
            <w:r>
              <w:rPr>
                <w:rFonts w:ascii="Times New Roman" w:hAnsi="Times New Roman" w:eastAsia="黑体"/>
                <w:kern w:val="0"/>
                <w:sz w:val="24"/>
                <w:szCs w:val="24"/>
              </w:rPr>
              <w:t>第四十三条</w:t>
            </w:r>
            <w:r>
              <w:rPr>
                <w:rFonts w:ascii="Times New Roman" w:hAnsi="Times New Roman"/>
                <w:kern w:val="0"/>
                <w:sz w:val="24"/>
                <w:szCs w:val="24"/>
              </w:rPr>
              <w:t xml:space="preserve">  在建筑垃圾运输过程中，禁止下列行为：  </w:t>
            </w:r>
          </w:p>
          <w:p>
            <w:pPr>
              <w:widowControl/>
              <w:shd w:val="clear" w:color="auto" w:fill="FFFFFF"/>
              <w:spacing w:line="420" w:lineRule="exact"/>
              <w:ind w:firstLine="480" w:firstLineChars="200"/>
              <w:jc w:val="left"/>
              <w:rPr>
                <w:rFonts w:ascii="Times New Roman" w:hAnsi="Times New Roman"/>
                <w:kern w:val="0"/>
                <w:sz w:val="24"/>
                <w:szCs w:val="24"/>
              </w:rPr>
            </w:pPr>
            <w:r>
              <w:rPr>
                <w:rFonts w:ascii="Times New Roman" w:hAnsi="Times New Roman"/>
                <w:kern w:val="0"/>
                <w:sz w:val="24"/>
                <w:szCs w:val="24"/>
              </w:rPr>
              <w:t>（一）不按照规定的时间和路线运输； </w:t>
            </w:r>
          </w:p>
          <w:p>
            <w:pPr>
              <w:widowControl/>
              <w:shd w:val="clear" w:color="auto" w:fill="FFFFFF"/>
              <w:spacing w:line="420" w:lineRule="exact"/>
              <w:ind w:firstLine="480" w:firstLineChars="200"/>
              <w:jc w:val="left"/>
              <w:rPr>
                <w:rFonts w:ascii="Times New Roman" w:hAnsi="Times New Roman"/>
                <w:kern w:val="0"/>
                <w:sz w:val="24"/>
                <w:szCs w:val="24"/>
              </w:rPr>
            </w:pPr>
            <w:r>
              <w:rPr>
                <w:rFonts w:ascii="Times New Roman" w:hAnsi="Times New Roman"/>
                <w:kern w:val="0"/>
                <w:sz w:val="24"/>
                <w:szCs w:val="24"/>
              </w:rPr>
              <w:t>（二）未采取密闭的方式运输，沿途遗撒；  </w:t>
            </w:r>
          </w:p>
          <w:p>
            <w:pPr>
              <w:widowControl/>
              <w:shd w:val="clear" w:color="auto" w:fill="FFFFFF"/>
              <w:spacing w:line="420" w:lineRule="exact"/>
              <w:ind w:firstLine="480" w:firstLineChars="200"/>
              <w:jc w:val="left"/>
              <w:rPr>
                <w:rFonts w:ascii="Times New Roman" w:hAnsi="Times New Roman"/>
                <w:kern w:val="0"/>
                <w:sz w:val="24"/>
                <w:szCs w:val="24"/>
              </w:rPr>
            </w:pPr>
            <w:r>
              <w:rPr>
                <w:rFonts w:ascii="Times New Roman" w:hAnsi="Times New Roman"/>
                <w:kern w:val="0"/>
                <w:sz w:val="24"/>
                <w:szCs w:val="24"/>
              </w:rPr>
              <w:t>（三）在车辆运行时未正常使用卫星定位等监控设备； </w:t>
            </w:r>
          </w:p>
          <w:p>
            <w:pPr>
              <w:widowControl/>
              <w:shd w:val="clear" w:color="auto" w:fill="FFFFFF"/>
              <w:spacing w:line="420" w:lineRule="exact"/>
              <w:ind w:firstLine="480" w:firstLineChars="200"/>
              <w:jc w:val="left"/>
              <w:rPr>
                <w:rFonts w:ascii="Times New Roman" w:hAnsi="Times New Roman"/>
                <w:kern w:val="0"/>
                <w:sz w:val="24"/>
                <w:szCs w:val="24"/>
              </w:rPr>
            </w:pPr>
            <w:r>
              <w:rPr>
                <w:rFonts w:ascii="Times New Roman" w:hAnsi="Times New Roman"/>
                <w:kern w:val="0"/>
                <w:sz w:val="24"/>
                <w:szCs w:val="24"/>
              </w:rPr>
              <w:t>（四）未按规定设置标识标志； </w:t>
            </w:r>
          </w:p>
          <w:p>
            <w:pPr>
              <w:widowControl/>
              <w:shd w:val="clear" w:color="auto" w:fill="FFFFFF"/>
              <w:spacing w:line="420" w:lineRule="exact"/>
              <w:ind w:firstLine="480" w:firstLineChars="200"/>
              <w:jc w:val="left"/>
              <w:rPr>
                <w:rFonts w:ascii="Times New Roman" w:hAnsi="Times New Roman"/>
                <w:kern w:val="0"/>
                <w:sz w:val="24"/>
                <w:szCs w:val="24"/>
              </w:rPr>
            </w:pPr>
            <w:r>
              <w:rPr>
                <w:rFonts w:ascii="Times New Roman" w:hAnsi="Times New Roman"/>
                <w:kern w:val="0"/>
                <w:sz w:val="24"/>
                <w:szCs w:val="24"/>
              </w:rPr>
              <w:t>（五）车轮带泥行驶，污染路面； </w:t>
            </w:r>
          </w:p>
          <w:p>
            <w:pPr>
              <w:widowControl/>
              <w:shd w:val="clear" w:color="auto" w:fill="FFFFFF"/>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（六）乱弃乱倒。 </w:t>
            </w:r>
          </w:p>
          <w:p>
            <w:pPr>
              <w:widowControl/>
              <w:shd w:val="clear" w:color="auto" w:fill="FFFFFF"/>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违反前款第一项规定的，由城市管理行政执法部门处以五百元以上五千元以下罚款。违反前款第二项规定的，由城市管理行政执法部门责令限期改正，处以二千元以上二万元以下罚款；拒不改正的，车辆不得上道路行驶。违反前款第三项、第四项规定的，由城市管理行政执法部门责令限期改正，可以处五百元以上三千元以下罚款。违反前款第五项规定的，由城市管理行政执法部门责令运输单位采取补救措施，处以一千元以上五千元以下罚款；拒不采取补救措施的，由城市管理行政执法部门组织清除，清除费用由违法行为人承担。违反前款第六项规定的，由城市管理行政执法部门责令限期改正，处以五千元以上五万元以下罚款。 </w:t>
            </w:r>
          </w:p>
          <w:p>
            <w:pPr>
              <w:widowControl/>
              <w:shd w:val="clear" w:color="auto" w:fill="FFFFFF"/>
              <w:spacing w:line="340" w:lineRule="exact"/>
              <w:ind w:firstLine="420"/>
              <w:jc w:val="left"/>
              <w:rPr>
                <w:rFonts w:asci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hd w:val="clear" w:color="auto" w:fill="FFFFFF"/>
              <w:spacing w:line="340" w:lineRule="exact"/>
              <w:ind w:firstLine="420"/>
              <w:rPr>
                <w:rFonts w:ascii="宋体" w:cs="宋体"/>
                <w:kern w:val="0"/>
                <w:sz w:val="24"/>
                <w:szCs w:val="24"/>
              </w:rPr>
            </w:pPr>
            <w:r>
              <w:rPr>
                <w:rFonts w:hint="eastAsia" w:ascii="黑体" w:eastAsia="黑体" w:cs="宋体"/>
                <w:kern w:val="0"/>
                <w:sz w:val="24"/>
                <w:szCs w:val="24"/>
              </w:rPr>
              <w:t>第四十二条【法律、法规</w:t>
            </w:r>
            <w:r>
              <w:rPr>
                <w:rFonts w:ascii="黑体" w:eastAsia="黑体" w:cs="宋体"/>
                <w:kern w:val="0"/>
                <w:sz w:val="24"/>
                <w:szCs w:val="24"/>
              </w:rPr>
              <w:t>衔接</w:t>
            </w:r>
            <w:r>
              <w:rPr>
                <w:rFonts w:hint="eastAsia" w:ascii="黑体" w:eastAsia="黑体" w:cs="宋体"/>
                <w:kern w:val="0"/>
                <w:sz w:val="24"/>
                <w:szCs w:val="24"/>
              </w:rPr>
              <w:t xml:space="preserve">】 </w:t>
            </w:r>
            <w:r>
              <w:rPr>
                <w:rFonts w:hint="eastAsia" w:ascii="宋体" w:cs="宋体"/>
                <w:kern w:val="0"/>
                <w:sz w:val="24"/>
                <w:szCs w:val="24"/>
              </w:rPr>
              <w:t xml:space="preserve"> 违反本条例规定的其他行为，法律、法规有处罚规定的，从其规定。</w:t>
            </w:r>
          </w:p>
          <w:p>
            <w:pPr>
              <w:widowControl/>
              <w:shd w:val="clear" w:color="auto" w:fill="FFFFFF"/>
              <w:spacing w:line="340" w:lineRule="exact"/>
              <w:ind w:firstLine="420"/>
              <w:rPr>
                <w:rFonts w:ascii="宋体" w:cs="宋体"/>
                <w:kern w:val="0"/>
                <w:sz w:val="24"/>
                <w:szCs w:val="24"/>
              </w:rPr>
            </w:pPr>
            <w:r>
              <w:rPr>
                <w:rFonts w:ascii="宋体" w:cs="宋体"/>
                <w:kern w:val="0"/>
                <w:sz w:val="24"/>
                <w:szCs w:val="24"/>
              </w:rPr>
              <w:t>实行相对集中行政许可权、相对集中行政处罚权的，按照国家和省有关规定执行。</w:t>
            </w:r>
          </w:p>
        </w:tc>
        <w:tc>
          <w:tcPr>
            <w:tcW w:w="4687" w:type="dxa"/>
          </w:tcPr>
          <w:p>
            <w:pPr>
              <w:spacing w:line="340" w:lineRule="exact"/>
              <w:rPr>
                <w:sz w:val="24"/>
                <w:szCs w:val="24"/>
              </w:rPr>
            </w:pPr>
            <w:r>
              <w:rPr>
                <w:rFonts w:hint="eastAsia" w:ascii="方正黑体_GBK" w:eastAsia="方正黑体_GBK" w:cs="宋体"/>
                <w:kern w:val="0"/>
                <w:sz w:val="24"/>
                <w:szCs w:val="24"/>
              </w:rPr>
              <w:t xml:space="preserve">    《江苏省城市市容和环境卫生管理条例》第三条</w:t>
            </w:r>
            <w:r>
              <w:rPr>
                <w:rFonts w:ascii="方正黑体_GBK" w:eastAsia="方正黑体_GBK" w:cs="宋体"/>
                <w:kern w:val="0"/>
                <w:sz w:val="24"/>
                <w:szCs w:val="24"/>
              </w:rPr>
              <w:t xml:space="preserve">第三款  </w:t>
            </w:r>
            <w:r>
              <w:rPr>
                <w:rFonts w:hint="eastAsia" w:ascii="宋体" w:cs="宋体"/>
                <w:kern w:val="0"/>
                <w:sz w:val="24"/>
                <w:szCs w:val="24"/>
              </w:rPr>
              <w:t>实行相对集中行政处罚权的，按照国家和省有关规定执行。</w:t>
            </w:r>
          </w:p>
        </w:tc>
        <w:tc>
          <w:tcPr>
            <w:tcW w:w="4687" w:type="dxa"/>
          </w:tcPr>
          <w:p>
            <w:pPr>
              <w:widowControl/>
              <w:shd w:val="clear" w:color="auto" w:fill="FFFFFF"/>
              <w:spacing w:line="340" w:lineRule="exact"/>
              <w:ind w:firstLine="480" w:firstLineChars="200"/>
              <w:rPr>
                <w:rFonts w:ascii="宋体" w:cs="宋体"/>
                <w:kern w:val="0"/>
                <w:sz w:val="24"/>
                <w:szCs w:val="24"/>
              </w:rPr>
            </w:pPr>
            <w:r>
              <w:rPr>
                <w:rFonts w:hint="eastAsia" w:ascii="黑体" w:eastAsia="黑体" w:cs="宋体"/>
                <w:kern w:val="0"/>
                <w:sz w:val="24"/>
                <w:szCs w:val="24"/>
              </w:rPr>
              <w:t>《</w:t>
            </w:r>
            <w:r>
              <w:rPr>
                <w:rFonts w:ascii="黑体" w:eastAsia="黑体" w:cs="宋体"/>
                <w:kern w:val="0"/>
                <w:sz w:val="24"/>
                <w:szCs w:val="24"/>
              </w:rPr>
              <w:t>晋中市城市建筑垃圾管理条例</w:t>
            </w:r>
            <w:r>
              <w:rPr>
                <w:rFonts w:hint="eastAsia" w:ascii="黑体" w:eastAsia="黑体" w:cs="宋体"/>
                <w:kern w:val="0"/>
                <w:sz w:val="24"/>
                <w:szCs w:val="24"/>
              </w:rPr>
              <w:t>》</w:t>
            </w:r>
            <w:r>
              <w:rPr>
                <w:rFonts w:ascii="黑体" w:eastAsia="黑体" w:cs="宋体"/>
                <w:kern w:val="0"/>
                <w:sz w:val="24"/>
                <w:szCs w:val="24"/>
              </w:rPr>
              <w:t xml:space="preserve">第二十七条  </w:t>
            </w:r>
            <w:r>
              <w:rPr>
                <w:rFonts w:ascii="宋体" w:cs="宋体"/>
                <w:kern w:val="0"/>
                <w:sz w:val="24"/>
                <w:szCs w:val="24"/>
              </w:rPr>
              <w:t>违反本条例规定，法律、行政法规、省人民代表大会及其常务委员会通过的地方性法规已有法律责任规定的，从其规定。</w:t>
            </w:r>
          </w:p>
          <w:p>
            <w:pPr>
              <w:widowControl/>
              <w:shd w:val="clear" w:color="auto" w:fill="FFFFFF"/>
              <w:spacing w:line="340" w:lineRule="exact"/>
              <w:ind w:firstLine="363"/>
              <w:rPr>
                <w:rFonts w:ascii="宋体" w:cs="宋体"/>
                <w:kern w:val="0"/>
                <w:sz w:val="24"/>
                <w:szCs w:val="24"/>
              </w:rPr>
            </w:pPr>
            <w:r>
              <w:rPr>
                <w:rFonts w:hint="eastAsia" w:ascii="黑体" w:eastAsia="黑体" w:cs="宋体"/>
                <w:kern w:val="0"/>
                <w:sz w:val="24"/>
                <w:szCs w:val="24"/>
              </w:rPr>
              <w:t>《</w:t>
            </w:r>
            <w:r>
              <w:rPr>
                <w:rFonts w:ascii="黑体" w:eastAsia="黑体" w:cs="宋体"/>
                <w:kern w:val="0"/>
                <w:sz w:val="24"/>
                <w:szCs w:val="24"/>
              </w:rPr>
              <w:t>酒泉市城市建筑垃圾管理条例</w:t>
            </w:r>
            <w:r>
              <w:rPr>
                <w:rFonts w:hint="eastAsia" w:ascii="黑体" w:eastAsia="黑体" w:cs="宋体"/>
                <w:kern w:val="0"/>
                <w:sz w:val="24"/>
                <w:szCs w:val="24"/>
              </w:rPr>
              <w:t>》</w:t>
            </w:r>
            <w:r>
              <w:rPr>
                <w:rFonts w:ascii="黑体" w:eastAsia="黑体" w:cs="宋体"/>
                <w:kern w:val="0"/>
                <w:sz w:val="24"/>
                <w:szCs w:val="24"/>
              </w:rPr>
              <w:t>第四十八条</w:t>
            </w:r>
            <w:r>
              <w:rPr>
                <w:rFonts w:ascii="宋体" w:cs="宋体"/>
                <w:kern w:val="0"/>
                <w:sz w:val="24"/>
                <w:szCs w:val="24"/>
              </w:rPr>
              <w:t>　违反本条例规定的行为,法律、法规已有处罚规定的,从其规定。</w:t>
            </w:r>
          </w:p>
          <w:p>
            <w:pPr>
              <w:widowControl/>
              <w:shd w:val="clear" w:color="auto" w:fill="FFFFFF"/>
              <w:spacing w:line="340" w:lineRule="exact"/>
              <w:ind w:firstLine="363"/>
              <w:rPr>
                <w:rFonts w:ascii="宋体" w:cs="宋体"/>
                <w:kern w:val="0"/>
                <w:sz w:val="24"/>
                <w:szCs w:val="24"/>
              </w:rPr>
            </w:pPr>
            <w:r>
              <w:rPr>
                <w:rFonts w:ascii="黑体" w:eastAsia="黑体" w:cs="宋体"/>
                <w:kern w:val="0"/>
                <w:sz w:val="24"/>
                <w:szCs w:val="24"/>
              </w:rPr>
              <w:t>《防城港市城市建筑垃圾管理条例》第六条第八款</w:t>
            </w:r>
            <w:r>
              <w:rPr>
                <w:rFonts w:ascii="宋体" w:cs="宋体"/>
                <w:kern w:val="0"/>
                <w:sz w:val="24"/>
                <w:szCs w:val="24"/>
              </w:rPr>
              <w:t xml:space="preserve">  </w:t>
            </w:r>
            <w:r>
              <w:rPr>
                <w:rFonts w:hint="eastAsia" w:ascii="宋体" w:cs="宋体"/>
                <w:kern w:val="0"/>
                <w:sz w:val="24"/>
                <w:szCs w:val="24"/>
              </w:rPr>
              <w:t>本条例规定的行政许可，已经实行相对集中行政许可审批的，由相对集中行政审批主管部门负责相关行政许可工作。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widowControl/>
              <w:shd w:val="clear" w:color="auto" w:fill="FFFFFF"/>
              <w:spacing w:line="340" w:lineRule="exact"/>
              <w:ind w:firstLine="420"/>
              <w:rPr>
                <w:rFonts w:ascii="宋体" w:cs="宋体"/>
                <w:kern w:val="0"/>
                <w:sz w:val="24"/>
                <w:szCs w:val="24"/>
              </w:rPr>
            </w:pPr>
            <w:r>
              <w:rPr>
                <w:rFonts w:hint="eastAsia" w:ascii="黑体" w:eastAsia="黑体" w:cs="宋体"/>
                <w:kern w:val="0"/>
                <w:sz w:val="24"/>
                <w:szCs w:val="24"/>
              </w:rPr>
              <w:t>第</w:t>
            </w:r>
            <w:r>
              <w:rPr>
                <w:rFonts w:ascii="黑体" w:eastAsia="黑体" w:cs="宋体"/>
                <w:kern w:val="0"/>
                <w:sz w:val="24"/>
                <w:szCs w:val="24"/>
              </w:rPr>
              <w:t>四十</w:t>
            </w:r>
            <w:r>
              <w:rPr>
                <w:rFonts w:hint="eastAsia" w:ascii="黑体" w:eastAsia="黑体" w:cs="宋体"/>
                <w:kern w:val="0"/>
                <w:sz w:val="24"/>
                <w:szCs w:val="24"/>
              </w:rPr>
              <w:t>三条【</w:t>
            </w:r>
            <w:r>
              <w:rPr>
                <w:rFonts w:ascii="黑体" w:eastAsia="黑体" w:cs="宋体"/>
                <w:kern w:val="0"/>
                <w:sz w:val="24"/>
                <w:szCs w:val="24"/>
              </w:rPr>
              <w:t>行政责任</w:t>
            </w:r>
            <w:r>
              <w:rPr>
                <w:rFonts w:hint="eastAsia" w:ascii="黑体" w:eastAsia="黑体" w:cs="宋体"/>
                <w:kern w:val="0"/>
                <w:sz w:val="24"/>
                <w:szCs w:val="24"/>
              </w:rPr>
              <w:t>】</w:t>
            </w:r>
            <w:r>
              <w:rPr>
                <w:rFonts w:hint="eastAsia" w:ascii="宋体" w:cs="宋体"/>
                <w:kern w:val="0"/>
                <w:sz w:val="24"/>
                <w:szCs w:val="24"/>
              </w:rPr>
              <w:t xml:space="preserve">  在建筑垃圾管理工作中，有关国家机关及其工作人员不履行本条例规定职责的，由其上级主管部门或者监察机关责令改正；情节严重的，对直接负责的主管人员和其他直接责任人员依法给予处分；构成犯罪的，依法追究刑事责任。</w:t>
            </w:r>
          </w:p>
          <w:p>
            <w:pPr>
              <w:spacing w:line="340" w:lineRule="exact"/>
              <w:rPr>
                <w:sz w:val="24"/>
                <w:szCs w:val="24"/>
              </w:rPr>
            </w:pPr>
          </w:p>
        </w:tc>
        <w:tc>
          <w:tcPr>
            <w:tcW w:w="4687" w:type="dxa"/>
          </w:tcPr>
          <w:p>
            <w:pPr>
              <w:widowControl/>
              <w:shd w:val="clear" w:color="auto" w:fill="FFFFFF"/>
              <w:spacing w:line="340" w:lineRule="exact"/>
              <w:ind w:firstLine="420"/>
              <w:rPr>
                <w:rFonts w:ascii="宋体" w:cs="宋体"/>
                <w:kern w:val="0"/>
                <w:sz w:val="24"/>
                <w:szCs w:val="24"/>
              </w:rPr>
            </w:pPr>
            <w:r>
              <w:rPr>
                <w:rFonts w:hint="eastAsia" w:ascii="方正黑体_GBK" w:eastAsia="方正黑体_GBK" w:cs="宋体"/>
                <w:kern w:val="0"/>
                <w:sz w:val="24"/>
                <w:szCs w:val="24"/>
              </w:rPr>
              <w:t>《中华人民共和国固体废物污染环境防治法》第一百零一条</w:t>
            </w:r>
            <w:r>
              <w:rPr>
                <w:rFonts w:hint="eastAsia" w:ascii="宋体" w:cs="宋体"/>
                <w:kern w:val="0"/>
                <w:sz w:val="24"/>
                <w:szCs w:val="24"/>
              </w:rPr>
              <w:t>　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pPr>
              <w:widowControl/>
              <w:shd w:val="clear" w:color="auto" w:fill="FFFFFF"/>
              <w:spacing w:line="340" w:lineRule="exact"/>
              <w:ind w:firstLine="420"/>
              <w:rPr>
                <w:rFonts w:ascii="宋体" w:cs="宋体"/>
                <w:kern w:val="0"/>
                <w:sz w:val="24"/>
                <w:szCs w:val="24"/>
              </w:rPr>
            </w:pPr>
            <w:r>
              <w:rPr>
                <w:rFonts w:hint="eastAsia" w:ascii="宋体" w:cs="宋体"/>
                <w:kern w:val="0"/>
                <w:sz w:val="24"/>
                <w:szCs w:val="24"/>
              </w:rPr>
              <w:t>（一）未依法作出行政许可或者办理批准文件的；</w:t>
            </w:r>
          </w:p>
          <w:p>
            <w:pPr>
              <w:widowControl/>
              <w:shd w:val="clear" w:color="auto" w:fill="FFFFFF"/>
              <w:spacing w:line="340" w:lineRule="exact"/>
              <w:ind w:firstLine="420"/>
              <w:rPr>
                <w:rFonts w:ascii="宋体" w:cs="宋体"/>
                <w:kern w:val="0"/>
                <w:sz w:val="24"/>
                <w:szCs w:val="24"/>
              </w:rPr>
            </w:pPr>
            <w:r>
              <w:rPr>
                <w:rFonts w:hint="eastAsia" w:ascii="宋体" w:cs="宋体"/>
                <w:kern w:val="0"/>
                <w:sz w:val="24"/>
                <w:szCs w:val="24"/>
              </w:rPr>
              <w:t>（二）对违法行为进行包庇的；</w:t>
            </w:r>
          </w:p>
          <w:p>
            <w:pPr>
              <w:widowControl/>
              <w:shd w:val="clear" w:color="auto" w:fill="FFFFFF"/>
              <w:spacing w:line="340" w:lineRule="exact"/>
              <w:ind w:firstLine="420"/>
              <w:rPr>
                <w:rFonts w:ascii="宋体" w:cs="宋体"/>
                <w:kern w:val="0"/>
                <w:sz w:val="24"/>
                <w:szCs w:val="24"/>
              </w:rPr>
            </w:pPr>
            <w:r>
              <w:rPr>
                <w:rFonts w:hint="eastAsia" w:ascii="宋体" w:cs="宋体"/>
                <w:kern w:val="0"/>
                <w:sz w:val="24"/>
                <w:szCs w:val="24"/>
              </w:rPr>
              <w:t>（三）未依法查封、扣押的；</w:t>
            </w:r>
          </w:p>
          <w:p>
            <w:pPr>
              <w:widowControl/>
              <w:shd w:val="clear" w:color="auto" w:fill="FFFFFF"/>
              <w:spacing w:line="340" w:lineRule="exact"/>
              <w:ind w:firstLine="420"/>
              <w:rPr>
                <w:rFonts w:ascii="宋体" w:cs="宋体"/>
                <w:kern w:val="0"/>
                <w:sz w:val="24"/>
                <w:szCs w:val="24"/>
              </w:rPr>
            </w:pPr>
            <w:r>
              <w:rPr>
                <w:rFonts w:hint="eastAsia" w:ascii="宋体" w:cs="宋体"/>
                <w:kern w:val="0"/>
                <w:sz w:val="24"/>
                <w:szCs w:val="24"/>
              </w:rPr>
              <w:t>（四）发现违法行为或者接到对违法行为的举报后未予查处的；</w:t>
            </w:r>
          </w:p>
          <w:p>
            <w:pPr>
              <w:widowControl/>
              <w:shd w:val="clear" w:color="auto" w:fill="FFFFFF"/>
              <w:spacing w:line="340" w:lineRule="exact"/>
              <w:ind w:firstLine="420"/>
              <w:rPr>
                <w:rFonts w:ascii="宋体" w:cs="宋体"/>
                <w:kern w:val="0"/>
                <w:sz w:val="24"/>
                <w:szCs w:val="24"/>
              </w:rPr>
            </w:pPr>
            <w:r>
              <w:rPr>
                <w:rFonts w:hint="eastAsia" w:ascii="宋体" w:cs="宋体"/>
                <w:kern w:val="0"/>
                <w:sz w:val="24"/>
                <w:szCs w:val="24"/>
              </w:rPr>
              <w:t>（五）有其他滥用职权、玩忽职守、徇私舞弊等违法行为的。</w:t>
            </w:r>
          </w:p>
          <w:p>
            <w:pPr>
              <w:widowControl/>
              <w:shd w:val="clear" w:color="auto" w:fill="FFFFFF"/>
              <w:spacing w:line="340" w:lineRule="exact"/>
              <w:ind w:firstLine="420"/>
              <w:rPr>
                <w:rFonts w:ascii="宋体" w:cs="宋体"/>
                <w:kern w:val="0"/>
                <w:sz w:val="24"/>
                <w:szCs w:val="24"/>
              </w:rPr>
            </w:pPr>
            <w:r>
              <w:rPr>
                <w:rFonts w:hint="eastAsia" w:ascii="宋体" w:cs="宋体"/>
                <w:kern w:val="0"/>
                <w:sz w:val="24"/>
                <w:szCs w:val="24"/>
              </w:rPr>
              <w:t>依照本法规定应当作出行政处罚决定而未作出的，上级主管部门可以直接作出行政处罚决定。</w:t>
            </w:r>
          </w:p>
        </w:tc>
        <w:tc>
          <w:tcPr>
            <w:tcW w:w="4687" w:type="dxa"/>
          </w:tcPr>
          <w:p>
            <w:pPr>
              <w:widowControl/>
              <w:spacing w:line="340" w:lineRule="exact"/>
              <w:ind w:firstLine="240" w:firstLineChars="100"/>
              <w:jc w:val="left"/>
              <w:rPr>
                <w:rFonts w:ascii="宋体" w:cs="宋体"/>
                <w:kern w:val="0"/>
                <w:sz w:val="24"/>
                <w:szCs w:val="24"/>
              </w:rPr>
            </w:pPr>
            <w:r>
              <w:rPr>
                <w:rFonts w:hint="eastAsia" w:ascii="黑体" w:eastAsia="黑体" w:cs="宋体"/>
                <w:kern w:val="0"/>
                <w:sz w:val="24"/>
                <w:szCs w:val="24"/>
              </w:rPr>
              <w:t>《城市建筑垃圾管理规定》第十九条</w:t>
            </w:r>
            <w:r>
              <w:rPr>
                <w:rFonts w:ascii="黑体" w:eastAsia="黑体" w:cs="宋体"/>
                <w:kern w:val="0"/>
                <w:sz w:val="24"/>
                <w:szCs w:val="24"/>
              </w:rPr>
              <w:t xml:space="preserve">  </w:t>
            </w:r>
            <w:r>
              <w:rPr>
                <w:rFonts w:hint="eastAsia" w:ascii="宋体" w:cs="宋体"/>
                <w:kern w:val="0"/>
                <w:sz w:val="24"/>
                <w:szCs w:val="24"/>
              </w:rPr>
              <w:t>城市人民政府市容环境卫生主管部门的工作人员玩忽职守、滥用职权、徇私舞弊的，依法给予行政处分；构成犯罪的，依法追究刑事责任。</w:t>
            </w:r>
          </w:p>
          <w:p>
            <w:pPr>
              <w:widowControl/>
              <w:spacing w:line="340" w:lineRule="exact"/>
              <w:ind w:firstLine="240" w:firstLineChars="100"/>
              <w:jc w:val="left"/>
              <w:rPr>
                <w:rFonts w:ascii="宋体" w:cs="宋体"/>
                <w:color w:val="222222"/>
                <w:kern w:val="0"/>
                <w:sz w:val="24"/>
                <w:szCs w:val="24"/>
              </w:rPr>
            </w:pPr>
            <w:r>
              <w:rPr>
                <w:rFonts w:hint="eastAsia" w:ascii="黑体" w:eastAsia="黑体" w:cs="宋体"/>
                <w:kern w:val="0"/>
                <w:sz w:val="24"/>
                <w:szCs w:val="24"/>
              </w:rPr>
              <w:t xml:space="preserve">《南通市城市建筑垃圾管理条例》第四十二条  </w:t>
            </w:r>
            <w:r>
              <w:rPr>
                <w:rFonts w:hint="eastAsia" w:ascii="宋体" w:cs="宋体"/>
                <w:kern w:val="0"/>
                <w:sz w:val="24"/>
                <w:szCs w:val="24"/>
              </w:rPr>
              <w:t>有关行政主管部门及其工作人员在建筑垃圾处置监督管理活动中徇私舞弊、滥用职权或者不履行法定职责的，给予处分；构成犯罪的，依法追究刑事责任。</w:t>
            </w:r>
          </w:p>
          <w:p>
            <w:pPr>
              <w:widowControl/>
              <w:spacing w:line="340" w:lineRule="exact"/>
              <w:ind w:firstLine="240" w:firstLineChars="100"/>
              <w:jc w:val="left"/>
              <w:rPr>
                <w:rFonts w:ascii="宋体" w:cs="宋体"/>
                <w:color w:val="222222"/>
                <w:kern w:val="0"/>
                <w:sz w:val="24"/>
                <w:szCs w:val="24"/>
              </w:rPr>
            </w:pPr>
            <w:r>
              <w:rPr>
                <w:rFonts w:hint="eastAsia" w:ascii="黑体" w:eastAsia="黑体" w:cs="宋体"/>
                <w:kern w:val="0"/>
                <w:sz w:val="24"/>
                <w:szCs w:val="24"/>
              </w:rPr>
              <w:t>《淮安市市容管理条例》</w:t>
            </w:r>
            <w:r>
              <w:rPr>
                <w:rFonts w:ascii="黑体" w:eastAsia="黑体" w:cs="宋体"/>
                <w:kern w:val="0"/>
                <w:sz w:val="24"/>
                <w:szCs w:val="24"/>
              </w:rPr>
              <w:t>第五十九条</w:t>
            </w:r>
            <w:r>
              <w:rPr>
                <w:rFonts w:ascii="宋体" w:cs="宋体"/>
                <w:kern w:val="0"/>
                <w:sz w:val="24"/>
                <w:szCs w:val="24"/>
              </w:rPr>
              <w:t xml:space="preserve">  在市容管理工作中，有关国家机关及其工作人员不履行或者不正确履行本条例规定职责的，由其上级主管部门或者监察机关责令改正，通报批评；情节严重的，对直接负责的主管人员和其他直接责任人员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3"/>
          </w:tcPr>
          <w:p>
            <w:pPr>
              <w:spacing w:line="340" w:lineRule="exact"/>
              <w:jc w:val="center"/>
              <w:rPr>
                <w:sz w:val="24"/>
                <w:szCs w:val="24"/>
              </w:rPr>
            </w:pPr>
            <w:r>
              <w:rPr>
                <w:rFonts w:hint="eastAsia" w:ascii="方正小标宋_GBK" w:eastAsia="方正小标宋_GBK"/>
                <w:sz w:val="24"/>
                <w:szCs w:val="24"/>
              </w:rPr>
              <w:t>第</w:t>
            </w:r>
            <w:r>
              <w:rPr>
                <w:rFonts w:ascii="方正小标宋_GBK" w:eastAsia="方正小标宋_GBK"/>
                <w:sz w:val="24"/>
                <w:szCs w:val="24"/>
              </w:rPr>
              <w:t>七</w:t>
            </w:r>
            <w:r>
              <w:rPr>
                <w:rFonts w:hint="eastAsia" w:ascii="方正小标宋_GBK" w:eastAsia="方正小标宋_GBK"/>
                <w:sz w:val="24"/>
                <w:szCs w:val="24"/>
              </w:rPr>
              <w:t>章  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spacing w:line="340" w:lineRule="exact"/>
              <w:ind w:firstLine="480" w:firstLineChars="200"/>
              <w:rPr>
                <w:sz w:val="24"/>
                <w:szCs w:val="24"/>
              </w:rPr>
            </w:pPr>
            <w:r>
              <w:rPr>
                <w:rFonts w:hint="eastAsia" w:ascii="黑体" w:eastAsia="黑体" w:cs="宋体"/>
                <w:kern w:val="0"/>
                <w:sz w:val="24"/>
                <w:szCs w:val="24"/>
              </w:rPr>
              <w:t>第四十四条【术语解释】</w:t>
            </w:r>
            <w:r>
              <w:rPr>
                <w:rFonts w:hint="eastAsia"/>
                <w:sz w:val="24"/>
                <w:szCs w:val="24"/>
              </w:rPr>
              <w:t>本条例中下列用语的含义：</w:t>
            </w:r>
          </w:p>
          <w:p>
            <w:pPr>
              <w:spacing w:line="340" w:lineRule="exact"/>
              <w:ind w:firstLine="480" w:firstLineChars="200"/>
              <w:rPr>
                <w:sz w:val="24"/>
                <w:szCs w:val="24"/>
              </w:rPr>
            </w:pPr>
            <w:r>
              <w:rPr>
                <w:rFonts w:hint="eastAsia"/>
                <w:sz w:val="24"/>
                <w:szCs w:val="24"/>
              </w:rPr>
              <w:t>（一）拆除垃圾，是指各类建筑物、构筑物等拆除过程中产生的弃料。</w:t>
            </w:r>
          </w:p>
          <w:p>
            <w:pPr>
              <w:spacing w:line="340" w:lineRule="exact"/>
              <w:ind w:firstLine="480" w:firstLineChars="200"/>
              <w:rPr>
                <w:sz w:val="24"/>
                <w:szCs w:val="24"/>
              </w:rPr>
            </w:pPr>
            <w:r>
              <w:rPr>
                <w:rFonts w:hint="eastAsia"/>
                <w:sz w:val="24"/>
                <w:szCs w:val="24"/>
              </w:rPr>
              <w:t>（二）工程垃圾，是指各类建筑物、构筑物等建设过程中产生的弃料。</w:t>
            </w:r>
          </w:p>
          <w:p>
            <w:pPr>
              <w:spacing w:line="340" w:lineRule="exact"/>
              <w:ind w:firstLine="480" w:firstLineChars="200"/>
              <w:rPr>
                <w:sz w:val="24"/>
                <w:szCs w:val="24"/>
              </w:rPr>
            </w:pPr>
            <w:r>
              <w:rPr>
                <w:rFonts w:hint="eastAsia"/>
                <w:sz w:val="24"/>
                <w:szCs w:val="24"/>
              </w:rPr>
              <w:t>（三）装修垃圾，是指装饰装修房屋过程中产生的废弃物。</w:t>
            </w:r>
          </w:p>
          <w:p>
            <w:pPr>
              <w:spacing w:line="340" w:lineRule="exact"/>
              <w:ind w:firstLine="480" w:firstLineChars="200"/>
              <w:rPr>
                <w:sz w:val="24"/>
                <w:szCs w:val="24"/>
              </w:rPr>
            </w:pPr>
            <w:r>
              <w:rPr>
                <w:rFonts w:hint="eastAsia"/>
                <w:sz w:val="24"/>
                <w:szCs w:val="24"/>
              </w:rPr>
              <w:t>（四）工程渣土，是指各类建筑物、构筑物、管网等基础开挖过程中产生的弃土。</w:t>
            </w:r>
          </w:p>
          <w:p>
            <w:pPr>
              <w:spacing w:line="340" w:lineRule="exact"/>
              <w:ind w:firstLine="480" w:firstLineChars="200"/>
              <w:rPr>
                <w:rFonts w:ascii="黑体" w:eastAsia="黑体" w:cs="宋体"/>
                <w:kern w:val="0"/>
                <w:sz w:val="24"/>
                <w:szCs w:val="24"/>
              </w:rPr>
            </w:pPr>
            <w:r>
              <w:rPr>
                <w:rFonts w:hint="eastAsia"/>
                <w:sz w:val="24"/>
                <w:szCs w:val="24"/>
              </w:rPr>
              <w:t>（五）工程泥浆，是指钻孔桩基施工、地下连续墙施工、泥水盾构施工、水平定向钻以及泥水顶管等施工产生的泥浆。</w:t>
            </w:r>
          </w:p>
        </w:tc>
        <w:tc>
          <w:tcPr>
            <w:tcW w:w="4687" w:type="dxa"/>
          </w:tcPr>
          <w:p>
            <w:pPr>
              <w:spacing w:line="340" w:lineRule="exact"/>
              <w:rPr>
                <w:sz w:val="24"/>
                <w:szCs w:val="24"/>
              </w:rPr>
            </w:pPr>
          </w:p>
        </w:tc>
        <w:tc>
          <w:tcPr>
            <w:tcW w:w="4687" w:type="dxa"/>
          </w:tcPr>
          <w:p>
            <w:pPr>
              <w:spacing w:line="340" w:lineRule="exact"/>
              <w:rPr>
                <w:rFonts w:ascii="宋体" w:cs="宋体"/>
                <w:b/>
                <w:bCs/>
                <w:snapToGrid w:val="0"/>
                <w:kern w:val="0"/>
                <w:sz w:val="24"/>
                <w:szCs w:val="24"/>
              </w:rPr>
            </w:pPr>
            <w:r>
              <w:rPr>
                <w:rFonts w:hint="eastAsia" w:ascii="宋体" w:cs="宋体"/>
                <w:b/>
                <w:bCs/>
                <w:snapToGrid w:val="0"/>
                <w:kern w:val="0"/>
                <w:sz w:val="24"/>
                <w:szCs w:val="24"/>
              </w:rPr>
              <w:t>《建筑垃圾处理技术标准》（CJJ/T134-2019）</w:t>
            </w:r>
          </w:p>
          <w:p>
            <w:pPr>
              <w:spacing w:line="340" w:lineRule="exact"/>
              <w:ind w:firstLine="480" w:firstLineChars="200"/>
              <w:rPr>
                <w:rFonts w:ascii="宋体" w:cs="宋体"/>
                <w:snapToGrid w:val="0"/>
                <w:kern w:val="0"/>
                <w:sz w:val="24"/>
                <w:szCs w:val="24"/>
              </w:rPr>
            </w:pPr>
            <w:r>
              <w:rPr>
                <w:rFonts w:hint="eastAsia" w:ascii="宋体" w:cs="宋体"/>
                <w:snapToGrid w:val="0"/>
                <w:kern w:val="0"/>
                <w:sz w:val="24"/>
                <w:szCs w:val="24"/>
              </w:rPr>
              <w:t>2 术语</w:t>
            </w:r>
          </w:p>
          <w:p>
            <w:pPr>
              <w:spacing w:line="340" w:lineRule="exact"/>
              <w:ind w:firstLine="480" w:firstLineChars="200"/>
              <w:rPr>
                <w:rFonts w:ascii="宋体" w:cs="宋体"/>
                <w:snapToGrid w:val="0"/>
                <w:kern w:val="0"/>
                <w:sz w:val="24"/>
                <w:szCs w:val="24"/>
              </w:rPr>
            </w:pPr>
            <w:r>
              <w:rPr>
                <w:rFonts w:hint="eastAsia" w:ascii="宋体" w:cs="宋体"/>
                <w:snapToGrid w:val="0"/>
                <w:kern w:val="0"/>
                <w:sz w:val="24"/>
                <w:szCs w:val="24"/>
              </w:rPr>
              <w:t>2.0.1　建筑垃圾</w:t>
            </w:r>
          </w:p>
          <w:p>
            <w:pPr>
              <w:spacing w:line="340" w:lineRule="exact"/>
              <w:ind w:firstLine="480" w:firstLineChars="200"/>
              <w:rPr>
                <w:rFonts w:ascii="宋体" w:cs="宋体"/>
                <w:snapToGrid w:val="0"/>
                <w:kern w:val="0"/>
                <w:sz w:val="24"/>
                <w:szCs w:val="24"/>
              </w:rPr>
            </w:pPr>
            <w:r>
              <w:rPr>
                <w:rFonts w:hint="eastAsia" w:ascii="宋体" w:cs="宋体"/>
                <w:snapToGrid w:val="0"/>
                <w:kern w:val="0"/>
                <w:sz w:val="24"/>
                <w:szCs w:val="24"/>
              </w:rPr>
              <w:t>工程渣土、工程泥浆、工程垃圾、拆除垃圾、装修垃圾等的总称，包括新建、改建和拆除各类建筑物、构筑物、管网、道路等以及装饰装修房屋过程中产生的弃土、弃料和其他废弃物，不包括经检验、鉴定为危险废物的建筑垃圾。</w:t>
            </w:r>
          </w:p>
          <w:p>
            <w:pPr>
              <w:spacing w:line="340" w:lineRule="exact"/>
              <w:ind w:firstLine="480" w:firstLineChars="200"/>
              <w:rPr>
                <w:rFonts w:ascii="宋体" w:cs="宋体"/>
                <w:snapToGrid w:val="0"/>
                <w:kern w:val="0"/>
                <w:sz w:val="24"/>
                <w:szCs w:val="24"/>
              </w:rPr>
            </w:pPr>
            <w:r>
              <w:rPr>
                <w:rFonts w:hint="eastAsia" w:ascii="宋体" w:cs="宋体"/>
                <w:snapToGrid w:val="0"/>
                <w:kern w:val="0"/>
                <w:sz w:val="24"/>
                <w:szCs w:val="24"/>
              </w:rPr>
              <w:t>2.0.2工程渣土</w:t>
            </w:r>
          </w:p>
          <w:p>
            <w:pPr>
              <w:spacing w:line="340" w:lineRule="exact"/>
              <w:ind w:firstLine="480" w:firstLineChars="200"/>
              <w:rPr>
                <w:rFonts w:ascii="宋体" w:cs="宋体"/>
                <w:snapToGrid w:val="0"/>
                <w:kern w:val="0"/>
                <w:sz w:val="24"/>
                <w:szCs w:val="24"/>
              </w:rPr>
            </w:pPr>
            <w:r>
              <w:rPr>
                <w:rFonts w:hint="eastAsia" w:ascii="宋体" w:cs="宋体"/>
                <w:snapToGrid w:val="0"/>
                <w:kern w:val="0"/>
                <w:sz w:val="24"/>
                <w:szCs w:val="24"/>
              </w:rPr>
              <w:t>各类建筑物、构筑物、管网等基础开挖过程中产生的弃土。</w:t>
            </w:r>
          </w:p>
          <w:p>
            <w:pPr>
              <w:spacing w:line="340" w:lineRule="exact"/>
              <w:ind w:firstLine="480" w:firstLineChars="200"/>
              <w:rPr>
                <w:rFonts w:ascii="宋体" w:cs="宋体"/>
                <w:snapToGrid w:val="0"/>
                <w:kern w:val="0"/>
                <w:sz w:val="24"/>
                <w:szCs w:val="24"/>
              </w:rPr>
            </w:pPr>
            <w:r>
              <w:rPr>
                <w:rFonts w:hint="eastAsia" w:ascii="宋体" w:cs="宋体"/>
                <w:snapToGrid w:val="0"/>
                <w:kern w:val="0"/>
                <w:sz w:val="24"/>
                <w:szCs w:val="24"/>
              </w:rPr>
              <w:t>2.0.3工程泥浆</w:t>
            </w:r>
          </w:p>
          <w:p>
            <w:pPr>
              <w:spacing w:line="340" w:lineRule="exact"/>
              <w:ind w:firstLine="480" w:firstLineChars="200"/>
              <w:rPr>
                <w:rFonts w:ascii="宋体" w:cs="宋体"/>
                <w:snapToGrid w:val="0"/>
                <w:kern w:val="0"/>
                <w:sz w:val="24"/>
                <w:szCs w:val="24"/>
              </w:rPr>
            </w:pPr>
            <w:r>
              <w:rPr>
                <w:rFonts w:hint="eastAsia" w:ascii="宋体" w:cs="宋体"/>
                <w:snapToGrid w:val="0"/>
                <w:kern w:val="0"/>
                <w:sz w:val="24"/>
                <w:szCs w:val="24"/>
              </w:rPr>
              <w:t>钻孔桩基施工、地下连续墙施工、泥水盾构施工、水平定向钻以及泥水顶管等施工产生的泥浆。</w:t>
            </w:r>
          </w:p>
          <w:p>
            <w:pPr>
              <w:spacing w:line="340" w:lineRule="exact"/>
              <w:ind w:firstLine="480" w:firstLineChars="200"/>
              <w:rPr>
                <w:rFonts w:ascii="宋体" w:cs="宋体"/>
                <w:snapToGrid w:val="0"/>
                <w:kern w:val="0"/>
                <w:sz w:val="24"/>
                <w:szCs w:val="24"/>
              </w:rPr>
            </w:pPr>
            <w:r>
              <w:rPr>
                <w:rFonts w:hint="eastAsia" w:ascii="宋体" w:cs="宋体"/>
                <w:snapToGrid w:val="0"/>
                <w:kern w:val="0"/>
                <w:sz w:val="24"/>
                <w:szCs w:val="24"/>
              </w:rPr>
              <w:t>2.0.4　工程垃圾</w:t>
            </w:r>
          </w:p>
          <w:p>
            <w:pPr>
              <w:spacing w:line="340" w:lineRule="exact"/>
              <w:ind w:firstLine="480" w:firstLineChars="200"/>
              <w:rPr>
                <w:rFonts w:ascii="宋体" w:cs="宋体"/>
                <w:snapToGrid w:val="0"/>
                <w:kern w:val="0"/>
                <w:sz w:val="24"/>
                <w:szCs w:val="24"/>
              </w:rPr>
            </w:pPr>
            <w:r>
              <w:rPr>
                <w:rFonts w:hint="eastAsia" w:ascii="宋体" w:cs="宋体"/>
                <w:snapToGrid w:val="0"/>
                <w:kern w:val="0"/>
                <w:sz w:val="24"/>
                <w:szCs w:val="24"/>
              </w:rPr>
              <w:t>各类建筑物、构筑物等建设过程中产生的弃料。</w:t>
            </w:r>
          </w:p>
          <w:p>
            <w:pPr>
              <w:spacing w:line="340" w:lineRule="exact"/>
              <w:ind w:firstLine="480" w:firstLineChars="200"/>
              <w:rPr>
                <w:rFonts w:ascii="宋体" w:cs="宋体"/>
                <w:snapToGrid w:val="0"/>
                <w:kern w:val="0"/>
                <w:sz w:val="24"/>
                <w:szCs w:val="24"/>
              </w:rPr>
            </w:pPr>
            <w:r>
              <w:rPr>
                <w:rFonts w:hint="eastAsia" w:ascii="宋体" w:cs="宋体"/>
                <w:snapToGrid w:val="0"/>
                <w:kern w:val="0"/>
                <w:sz w:val="24"/>
                <w:szCs w:val="24"/>
              </w:rPr>
              <w:t>2.0.5拆除垃圾</w:t>
            </w:r>
          </w:p>
          <w:p>
            <w:pPr>
              <w:spacing w:line="340" w:lineRule="exact"/>
              <w:ind w:firstLine="480" w:firstLineChars="200"/>
              <w:rPr>
                <w:rFonts w:ascii="宋体" w:cs="宋体"/>
                <w:snapToGrid w:val="0"/>
                <w:kern w:val="0"/>
                <w:sz w:val="24"/>
                <w:szCs w:val="24"/>
              </w:rPr>
            </w:pPr>
            <w:r>
              <w:rPr>
                <w:rFonts w:hint="eastAsia" w:ascii="宋体" w:cs="宋体"/>
                <w:snapToGrid w:val="0"/>
                <w:kern w:val="0"/>
                <w:sz w:val="24"/>
                <w:szCs w:val="24"/>
              </w:rPr>
              <w:t>各类建筑物、构筑物等拆除过程中产生的弃料。</w:t>
            </w:r>
          </w:p>
          <w:p>
            <w:pPr>
              <w:spacing w:line="340" w:lineRule="exact"/>
              <w:ind w:firstLine="480" w:firstLineChars="200"/>
              <w:rPr>
                <w:rFonts w:ascii="宋体" w:cs="宋体"/>
                <w:snapToGrid w:val="0"/>
                <w:kern w:val="0"/>
                <w:sz w:val="24"/>
                <w:szCs w:val="24"/>
              </w:rPr>
            </w:pPr>
            <w:r>
              <w:rPr>
                <w:rFonts w:hint="eastAsia" w:ascii="宋体" w:cs="宋体"/>
                <w:snapToGrid w:val="0"/>
                <w:kern w:val="0"/>
                <w:sz w:val="24"/>
                <w:szCs w:val="24"/>
              </w:rPr>
              <w:t>2.0.6装修垃圾</w:t>
            </w:r>
          </w:p>
          <w:p>
            <w:pPr>
              <w:spacing w:line="340" w:lineRule="exact"/>
              <w:ind w:firstLine="480" w:firstLineChars="200"/>
              <w:rPr>
                <w:rFonts w:ascii="宋体" w:cs="宋体"/>
                <w:snapToGrid w:val="0"/>
                <w:kern w:val="0"/>
                <w:sz w:val="24"/>
                <w:szCs w:val="24"/>
              </w:rPr>
            </w:pPr>
            <w:r>
              <w:rPr>
                <w:rFonts w:hint="eastAsia" w:ascii="宋体" w:cs="宋体"/>
                <w:snapToGrid w:val="0"/>
                <w:kern w:val="0"/>
                <w:sz w:val="24"/>
                <w:szCs w:val="24"/>
              </w:rPr>
              <w:t>是指装饰装修房屋过程中产生废弃物。</w:t>
            </w:r>
          </w:p>
          <w:p>
            <w:pPr>
              <w:spacing w:line="340" w:lineRule="exact"/>
              <w:ind w:firstLine="480" w:firstLineChars="200"/>
              <w:rPr>
                <w:rFonts w:ascii="宋体" w:cs="宋体"/>
                <w:snapToGrid w:val="0"/>
                <w:kern w:val="0"/>
                <w:sz w:val="24"/>
                <w:szCs w:val="24"/>
              </w:rPr>
            </w:pPr>
            <w:r>
              <w:rPr>
                <w:rFonts w:hint="eastAsia" w:ascii="宋体" w:cs="宋体"/>
                <w:snapToGrid w:val="0"/>
                <w:kern w:val="0"/>
                <w:sz w:val="24"/>
                <w:szCs w:val="24"/>
              </w:rPr>
              <w:t>2.0.8　资源化利用</w:t>
            </w:r>
          </w:p>
          <w:p>
            <w:pPr>
              <w:spacing w:line="340" w:lineRule="exact"/>
              <w:ind w:firstLine="480" w:firstLineChars="200"/>
              <w:rPr>
                <w:rFonts w:ascii="宋体" w:cs="宋体"/>
                <w:snapToGrid w:val="0"/>
                <w:kern w:val="0"/>
                <w:sz w:val="24"/>
                <w:szCs w:val="24"/>
              </w:rPr>
            </w:pPr>
            <w:r>
              <w:rPr>
                <w:rFonts w:hint="eastAsia" w:ascii="宋体" w:cs="宋体"/>
                <w:snapToGrid w:val="0"/>
                <w:kern w:val="0"/>
                <w:sz w:val="24"/>
                <w:szCs w:val="24"/>
              </w:rPr>
              <w:t>将建筑垃圾经过处理转化为有用物质的方法。</w:t>
            </w:r>
          </w:p>
          <w:p>
            <w:pPr>
              <w:spacing w:line="340" w:lineRule="exact"/>
              <w:ind w:firstLine="482" w:firstLineChars="200"/>
              <w:rPr>
                <w:rFonts w:ascii="宋体" w:cs="宋体"/>
                <w:snapToGrid w:val="0"/>
                <w:kern w:val="0"/>
                <w:sz w:val="24"/>
                <w:szCs w:val="24"/>
              </w:rPr>
            </w:pPr>
            <w:r>
              <w:rPr>
                <w:rFonts w:hint="eastAsia" w:ascii="宋体" w:cs="宋体"/>
                <w:b/>
                <w:bCs/>
                <w:snapToGrid w:val="0"/>
                <w:kern w:val="0"/>
                <w:sz w:val="24"/>
                <w:szCs w:val="24"/>
              </w:rPr>
              <w:t>《淮安市市区建筑垃圾资源化利用管理办法》第二十九条【名词解释】</w:t>
            </w:r>
            <w:r>
              <w:rPr>
                <w:rFonts w:hint="eastAsia" w:ascii="宋体" w:cs="宋体"/>
                <w:snapToGrid w:val="0"/>
                <w:kern w:val="0"/>
                <w:sz w:val="24"/>
                <w:szCs w:val="24"/>
              </w:rPr>
              <w:t xml:space="preserve"> 本办法中下列用语的含义：</w:t>
            </w:r>
          </w:p>
          <w:p>
            <w:pPr>
              <w:spacing w:line="340" w:lineRule="exact"/>
              <w:ind w:firstLine="480" w:firstLineChars="200"/>
              <w:rPr>
                <w:rFonts w:ascii="宋体" w:cs="宋体"/>
                <w:snapToGrid w:val="0"/>
                <w:kern w:val="0"/>
                <w:sz w:val="24"/>
                <w:szCs w:val="24"/>
              </w:rPr>
            </w:pPr>
            <w:r>
              <w:rPr>
                <w:rFonts w:hint="eastAsia" w:ascii="宋体" w:cs="宋体"/>
                <w:snapToGrid w:val="0"/>
                <w:kern w:val="0"/>
                <w:sz w:val="24"/>
                <w:szCs w:val="24"/>
              </w:rPr>
              <w:t>（一）建筑垃圾，是指拆除垃圾、工程垃圾、装修垃圾、工程渣土、工程泥浆等的总称，包括新建、改建、扩建和拆除各类建筑物、构筑物、管网、道路等以及装饰装修房屋过程中产生的弃土、弃料和其他废弃物，不包括经检验、鉴定为危险废物的固体废物。</w:t>
            </w:r>
          </w:p>
          <w:p>
            <w:pPr>
              <w:spacing w:line="340" w:lineRule="exact"/>
              <w:ind w:firstLine="480" w:firstLineChars="200"/>
              <w:rPr>
                <w:rFonts w:ascii="宋体" w:cs="宋体"/>
                <w:snapToGrid w:val="0"/>
                <w:kern w:val="0"/>
                <w:sz w:val="24"/>
                <w:szCs w:val="24"/>
              </w:rPr>
            </w:pPr>
            <w:r>
              <w:rPr>
                <w:rFonts w:hint="eastAsia" w:ascii="宋体" w:cs="宋体"/>
                <w:snapToGrid w:val="0"/>
                <w:kern w:val="0"/>
                <w:sz w:val="24"/>
                <w:szCs w:val="24"/>
              </w:rPr>
              <w:t>（二）拆除垃圾，是指各类建筑物、构筑物等拆除过程中产生的弃料。</w:t>
            </w:r>
          </w:p>
          <w:p>
            <w:pPr>
              <w:spacing w:line="340" w:lineRule="exact"/>
              <w:ind w:firstLine="480" w:firstLineChars="200"/>
              <w:rPr>
                <w:rFonts w:ascii="宋体" w:cs="宋体"/>
                <w:snapToGrid w:val="0"/>
                <w:kern w:val="0"/>
                <w:sz w:val="24"/>
                <w:szCs w:val="24"/>
              </w:rPr>
            </w:pPr>
            <w:r>
              <w:rPr>
                <w:rFonts w:hint="eastAsia" w:ascii="宋体" w:cs="宋体"/>
                <w:snapToGrid w:val="0"/>
                <w:kern w:val="0"/>
                <w:sz w:val="24"/>
                <w:szCs w:val="24"/>
              </w:rPr>
              <w:t>（三）工程垃圾，是指各类建筑物、构筑物等建设过程中产生的弃料。</w:t>
            </w:r>
          </w:p>
          <w:p>
            <w:pPr>
              <w:spacing w:line="340" w:lineRule="exact"/>
              <w:ind w:firstLine="480" w:firstLineChars="200"/>
              <w:rPr>
                <w:rFonts w:ascii="宋体" w:cs="宋体"/>
                <w:snapToGrid w:val="0"/>
                <w:kern w:val="0"/>
                <w:sz w:val="24"/>
                <w:szCs w:val="24"/>
              </w:rPr>
            </w:pPr>
            <w:r>
              <w:rPr>
                <w:rFonts w:hint="eastAsia" w:ascii="宋体" w:cs="宋体"/>
                <w:snapToGrid w:val="0"/>
                <w:kern w:val="0"/>
                <w:sz w:val="24"/>
                <w:szCs w:val="24"/>
              </w:rPr>
              <w:t>（四）装修垃圾，是指装饰装修房屋过程中产生的废弃物。</w:t>
            </w:r>
          </w:p>
          <w:p>
            <w:pPr>
              <w:spacing w:line="340" w:lineRule="exact"/>
              <w:ind w:firstLine="480" w:firstLineChars="200"/>
              <w:rPr>
                <w:rFonts w:ascii="宋体" w:cs="宋体"/>
                <w:snapToGrid w:val="0"/>
                <w:kern w:val="0"/>
                <w:sz w:val="24"/>
                <w:szCs w:val="24"/>
              </w:rPr>
            </w:pPr>
            <w:r>
              <w:rPr>
                <w:rFonts w:hint="eastAsia" w:ascii="宋体" w:cs="宋体"/>
                <w:snapToGrid w:val="0"/>
                <w:kern w:val="0"/>
                <w:sz w:val="24"/>
                <w:szCs w:val="24"/>
              </w:rPr>
              <w:t>（五）工程渣土，是指各类建筑物、构筑物、管网等基础开挖过程中产生的弃土。</w:t>
            </w:r>
          </w:p>
          <w:p>
            <w:pPr>
              <w:spacing w:line="340" w:lineRule="exact"/>
              <w:ind w:firstLine="480" w:firstLineChars="200"/>
              <w:rPr>
                <w:rFonts w:ascii="宋体" w:cs="宋体"/>
                <w:snapToGrid w:val="0"/>
                <w:kern w:val="0"/>
                <w:sz w:val="24"/>
                <w:szCs w:val="24"/>
              </w:rPr>
            </w:pPr>
            <w:r>
              <w:rPr>
                <w:rFonts w:hint="eastAsia" w:ascii="宋体" w:cs="宋体"/>
                <w:snapToGrid w:val="0"/>
                <w:kern w:val="0"/>
                <w:sz w:val="24"/>
                <w:szCs w:val="24"/>
              </w:rPr>
              <w:t>（六）工程泥浆，是指钻孔桩基施工、地下连续墙施工、泥水盾构施工、水平定向钻以及泥水顶管等施工产生的泥浆。</w:t>
            </w:r>
          </w:p>
          <w:p>
            <w:pPr>
              <w:spacing w:line="340" w:lineRule="exact"/>
              <w:ind w:firstLine="480" w:firstLineChars="200"/>
              <w:rPr>
                <w:rFonts w:ascii="宋体" w:cs="宋体"/>
                <w:snapToGrid w:val="0"/>
                <w:kern w:val="0"/>
                <w:sz w:val="24"/>
                <w:szCs w:val="24"/>
              </w:rPr>
            </w:pPr>
            <w:r>
              <w:rPr>
                <w:rFonts w:hint="eastAsia" w:ascii="宋体" w:cs="宋体"/>
                <w:snapToGrid w:val="0"/>
                <w:kern w:val="0"/>
                <w:sz w:val="24"/>
                <w:szCs w:val="24"/>
              </w:rPr>
              <w:t>（七）尾渣，是指建筑垃圾在资源化利用过程中遗留或者新产生的难以再利用的残渣废弃物。</w:t>
            </w:r>
          </w:p>
          <w:p>
            <w:pPr>
              <w:spacing w:line="340" w:lineRule="exact"/>
              <w:ind w:firstLine="480" w:firstLineChars="200"/>
              <w:rPr>
                <w:rFonts w:ascii="宋体" w:cs="宋体"/>
                <w:snapToGrid w:val="0"/>
                <w:kern w:val="0"/>
                <w:sz w:val="24"/>
                <w:szCs w:val="24"/>
              </w:rPr>
            </w:pPr>
            <w:r>
              <w:rPr>
                <w:rFonts w:hint="eastAsia" w:ascii="宋体" w:cs="宋体"/>
                <w:snapToGrid w:val="0"/>
                <w:kern w:val="0"/>
                <w:sz w:val="24"/>
                <w:szCs w:val="24"/>
              </w:rPr>
              <w:t>（八）处置，是指将建筑垃圾进行回填、堆高等直接利用，或者将建筑垃圾最终置于符合环境保护规定要求的填埋场的活动。</w:t>
            </w:r>
          </w:p>
          <w:p>
            <w:pPr>
              <w:spacing w:line="340" w:lineRule="exact"/>
              <w:ind w:firstLine="480" w:firstLineChars="200"/>
              <w:rPr>
                <w:rFonts w:ascii="宋体" w:cs="宋体"/>
                <w:snapToGrid w:val="0"/>
                <w:kern w:val="0"/>
                <w:sz w:val="24"/>
                <w:szCs w:val="24"/>
              </w:rPr>
            </w:pPr>
            <w:r>
              <w:rPr>
                <w:rFonts w:hint="eastAsia" w:ascii="宋体" w:cs="宋体"/>
                <w:snapToGrid w:val="0"/>
                <w:kern w:val="0"/>
                <w:sz w:val="24"/>
                <w:szCs w:val="24"/>
              </w:rPr>
              <w:t>（九）建筑垃圾资源化利用，是指将建筑垃圾经过处理转化为有用物质的活动。</w:t>
            </w:r>
          </w:p>
          <w:p>
            <w:pPr>
              <w:spacing w:line="340" w:lineRule="exact"/>
              <w:ind w:firstLine="480" w:firstLineChars="200"/>
            </w:pPr>
            <w:r>
              <w:rPr>
                <w:rFonts w:hint="eastAsia" w:ascii="宋体" w:cs="宋体"/>
                <w:snapToGrid w:val="0"/>
                <w:kern w:val="0"/>
                <w:sz w:val="24"/>
                <w:szCs w:val="24"/>
              </w:rPr>
              <w:t>（十）建筑垃圾资源化利用企业，是指从事建筑垃圾分离、加工以及以分离、加工的建筑垃圾作为原料生产建筑垃圾再生产品的企业。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6" w:type="dxa"/>
          </w:tcPr>
          <w:p>
            <w:pPr>
              <w:spacing w:line="340" w:lineRule="exact"/>
              <w:rPr>
                <w:sz w:val="24"/>
                <w:szCs w:val="24"/>
              </w:rPr>
            </w:pPr>
            <w:r>
              <w:rPr>
                <w:rFonts w:hint="eastAsia" w:ascii="黑体" w:eastAsia="黑体" w:cs="宋体"/>
                <w:kern w:val="0"/>
                <w:sz w:val="24"/>
                <w:szCs w:val="24"/>
              </w:rPr>
              <w:t xml:space="preserve">    第</w:t>
            </w:r>
            <w:r>
              <w:rPr>
                <w:rFonts w:ascii="黑体" w:eastAsia="黑体" w:cs="宋体"/>
                <w:kern w:val="0"/>
                <w:sz w:val="24"/>
                <w:szCs w:val="24"/>
              </w:rPr>
              <w:t>四十</w:t>
            </w:r>
            <w:r>
              <w:rPr>
                <w:rFonts w:hint="eastAsia" w:ascii="黑体" w:eastAsia="黑体" w:cs="宋体"/>
                <w:kern w:val="0"/>
                <w:sz w:val="24"/>
                <w:szCs w:val="24"/>
              </w:rPr>
              <w:t>五条【施行时间】</w:t>
            </w:r>
            <w:r>
              <w:rPr>
                <w:rFonts w:hint="eastAsia" w:ascii="宋体" w:cs="宋体"/>
                <w:kern w:val="0"/>
                <w:sz w:val="24"/>
                <w:szCs w:val="24"/>
              </w:rPr>
              <w:t xml:space="preserve">  本条例自  年  月  日起施行。</w:t>
            </w:r>
          </w:p>
        </w:tc>
        <w:tc>
          <w:tcPr>
            <w:tcW w:w="4687" w:type="dxa"/>
          </w:tcPr>
          <w:p>
            <w:pPr>
              <w:spacing w:line="340" w:lineRule="exact"/>
              <w:rPr>
                <w:sz w:val="24"/>
                <w:szCs w:val="24"/>
              </w:rPr>
            </w:pPr>
          </w:p>
        </w:tc>
        <w:tc>
          <w:tcPr>
            <w:tcW w:w="4687" w:type="dxa"/>
          </w:tcPr>
          <w:p>
            <w:pPr>
              <w:spacing w:line="340" w:lineRule="exact"/>
              <w:rPr>
                <w:sz w:val="24"/>
                <w:szCs w:val="24"/>
              </w:rPr>
            </w:pPr>
          </w:p>
        </w:tc>
      </w:tr>
    </w:tbl>
    <w:p/>
    <w:sectPr>
      <w:footerReference r:id="rId3"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DB544"/>
    <w:multiLevelType w:val="singleLevel"/>
    <w:tmpl w:val="5B1DB544"/>
    <w:lvl w:ilvl="0" w:tentative="0">
      <w:start w:val="1"/>
      <w:numFmt w:val="bullet"/>
      <w:pStyle w:val="6"/>
      <w:lvlText w:val="●"/>
      <w:lvlJc w:val="left"/>
      <w:pPr>
        <w:tabs>
          <w:tab w:val="left" w:pos="780"/>
        </w:tabs>
        <w:ind w:left="780" w:hanging="360"/>
      </w:pPr>
      <w:rPr>
        <w:rFonts w:hint="default" w:ascii="宋体" w:hAnsi="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1511E3"/>
    <w:rsid w:val="001511E3"/>
    <w:rsid w:val="00396D6D"/>
    <w:rsid w:val="003C1707"/>
    <w:rsid w:val="00656B21"/>
    <w:rsid w:val="00865CF4"/>
    <w:rsid w:val="0088794D"/>
    <w:rsid w:val="00AC05C4"/>
    <w:rsid w:val="00B14894"/>
    <w:rsid w:val="00E3550F"/>
    <w:rsid w:val="00FA6750"/>
    <w:rsid w:val="0B345FF5"/>
    <w:rsid w:val="160A2CA2"/>
    <w:rsid w:val="192A37EB"/>
    <w:rsid w:val="3AB02892"/>
    <w:rsid w:val="3ABE5FE8"/>
    <w:rsid w:val="5BDED641"/>
    <w:rsid w:val="5F983F36"/>
    <w:rsid w:val="76E47C82"/>
    <w:rsid w:val="7FD702E9"/>
    <w:rsid w:val="E6FEA923"/>
    <w:rsid w:val="FCB6F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6">
    <w:name w:val="List Bullet 2"/>
    <w:basedOn w:val="1"/>
    <w:qFormat/>
    <w:uiPriority w:val="0"/>
    <w:pPr>
      <w:numPr>
        <w:ilvl w:val="0"/>
        <w:numId w:val="1"/>
      </w:numPr>
    </w:pPr>
  </w:style>
  <w:style w:type="paragraph" w:styleId="7">
    <w:name w:val="Balloon Text"/>
    <w:basedOn w:val="1"/>
    <w:link w:val="16"/>
    <w:semiHidden/>
    <w:unhideWhenUsed/>
    <w:qFormat/>
    <w:uiPriority w:val="99"/>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cs="宋体"/>
      <w:kern w:val="0"/>
      <w:sz w:val="24"/>
      <w:szCs w:val="24"/>
    </w:rPr>
  </w:style>
  <w:style w:type="character" w:styleId="13">
    <w:name w:val="Strong"/>
    <w:qFormat/>
    <w:uiPriority w:val="0"/>
    <w:rPr>
      <w:rFonts w:cs="Times New Roman"/>
      <w:b/>
      <w:bCs/>
    </w:rPr>
  </w:style>
  <w:style w:type="character" w:styleId="14">
    <w:name w:val="Hyperlink"/>
    <w:basedOn w:val="12"/>
    <w:qFormat/>
    <w:uiPriority w:val="0"/>
    <w:rPr>
      <w:color w:val="0000FF"/>
      <w:u w:val="single"/>
    </w:rPr>
  </w:style>
  <w:style w:type="paragraph" w:customStyle="1" w:styleId="15">
    <w:name w:val="列出段落2"/>
    <w:basedOn w:val="1"/>
    <w:qFormat/>
    <w:uiPriority w:val="0"/>
    <w:pPr>
      <w:ind w:firstLine="200" w:firstLineChars="200"/>
    </w:pPr>
    <w:rPr>
      <w:rFonts w:cs="Times New Roman"/>
    </w:rPr>
  </w:style>
  <w:style w:type="character" w:customStyle="1" w:styleId="16">
    <w:name w:val="批注框文本 Char"/>
    <w:basedOn w:val="12"/>
    <w:link w:val="7"/>
    <w:semiHidden/>
    <w:qFormat/>
    <w:uiPriority w:val="99"/>
    <w:rPr>
      <w:rFonts w:ascii="Calibri" w:hAnsi="Calibri" w:cs="Arial"/>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25974</Words>
  <Characters>26097</Characters>
  <Lines>193</Lines>
  <Paragraphs>54</Paragraphs>
  <TotalTime>21</TotalTime>
  <ScaleCrop>false</ScaleCrop>
  <LinksUpToDate>false</LinksUpToDate>
  <CharactersWithSpaces>26667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2022-03-16T21:55:00Z</dcterms:created>
  <dc:creator>AutoBVT</dc:creator>
  <cp:lastModifiedBy>云飘飘</cp:lastModifiedBy>
  <dcterms:modified xsi:type="dcterms:W3CDTF">2022-07-07T07:27:58Z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446346467_btnclosed</vt:lpwstr>
  </property>
  <property fmtid="{D5CDD505-2E9C-101B-9397-08002B2CF9AE}" pid="3" name="KSOProductBuildVer">
    <vt:lpwstr>2052-11.1.0.11636</vt:lpwstr>
  </property>
  <property fmtid="{D5CDD505-2E9C-101B-9397-08002B2CF9AE}" pid="4" name="ICV">
    <vt:lpwstr>E0CBDF0BC86946A893384E1A16838D96</vt:lpwstr>
  </property>
</Properties>
</file>