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rPr>
      </w:pPr>
      <w:bookmarkStart w:id="0" w:name="_GoBack"/>
      <w:r>
        <w:rPr>
          <w:rFonts w:hint="eastAsia"/>
          <w:sz w:val="30"/>
          <w:szCs w:val="30"/>
        </w:rPr>
        <w:t>国家安全监管总局关于印发企业安全生产</w:t>
      </w:r>
    </w:p>
    <w:p>
      <w:pPr>
        <w:jc w:val="center"/>
        <w:rPr>
          <w:rFonts w:hint="eastAsia"/>
          <w:sz w:val="30"/>
          <w:szCs w:val="30"/>
        </w:rPr>
      </w:pPr>
    </w:p>
    <w:p>
      <w:pPr>
        <w:jc w:val="center"/>
        <w:rPr>
          <w:rFonts w:hint="eastAsia"/>
          <w:sz w:val="30"/>
          <w:szCs w:val="30"/>
        </w:rPr>
      </w:pPr>
      <w:r>
        <w:rPr>
          <w:rFonts w:hint="eastAsia"/>
          <w:sz w:val="30"/>
          <w:szCs w:val="30"/>
        </w:rPr>
        <w:t>标准化评审工作管理办法（试行）的通知</w:t>
      </w:r>
    </w:p>
    <w:p>
      <w:pPr>
        <w:jc w:val="center"/>
        <w:rPr>
          <w:rFonts w:hint="eastAsia"/>
          <w:sz w:val="30"/>
          <w:szCs w:val="30"/>
        </w:rPr>
      </w:pPr>
    </w:p>
    <w:p>
      <w:pPr>
        <w:jc w:val="center"/>
        <w:rPr>
          <w:rFonts w:hint="eastAsia"/>
          <w:sz w:val="30"/>
          <w:szCs w:val="30"/>
        </w:rPr>
      </w:pPr>
      <w:r>
        <w:rPr>
          <w:rFonts w:hint="eastAsia"/>
          <w:sz w:val="30"/>
          <w:szCs w:val="30"/>
        </w:rPr>
        <w:t>安监总办〔2014〕49号</w:t>
      </w:r>
    </w:p>
    <w:bookmarkEnd w:id="0"/>
    <w:p>
      <w:pPr>
        <w:rPr>
          <w:rFonts w:hint="eastAsia"/>
        </w:rPr>
      </w:pPr>
    </w:p>
    <w:p>
      <w:pPr>
        <w:rPr>
          <w:rFonts w:hint="eastAsia"/>
        </w:rPr>
      </w:pPr>
      <w:r>
        <w:rPr>
          <w:rFonts w:hint="eastAsia"/>
        </w:rPr>
        <w:t>各省、自治区、直辖市及新疆生产建设兵团安全生产监督管理局，各中央企业：</w:t>
      </w:r>
    </w:p>
    <w:p>
      <w:pPr>
        <w:rPr>
          <w:rFonts w:hint="eastAsia"/>
        </w:rPr>
      </w:pPr>
    </w:p>
    <w:p>
      <w:pPr>
        <w:rPr>
          <w:rFonts w:hint="eastAsia"/>
        </w:rPr>
      </w:pPr>
      <w:r>
        <w:rPr>
          <w:rFonts w:hint="eastAsia"/>
        </w:rPr>
        <w:t>《企业安全生产标准化评审工作管理办法（试行）》已经国家安全监管总局2014年第4次局长办公会议审定通过。现印发给你们，请结合实际情况，认真抓好落实。</w:t>
      </w:r>
    </w:p>
    <w:p>
      <w:pPr>
        <w:rPr>
          <w:rFonts w:hint="eastAsia"/>
        </w:rPr>
      </w:pPr>
    </w:p>
    <w:p>
      <w:pPr>
        <w:rPr>
          <w:rFonts w:hint="eastAsia"/>
        </w:rPr>
      </w:pPr>
      <w:r>
        <w:rPr>
          <w:rFonts w:hint="eastAsia"/>
        </w:rPr>
        <w:t>国家安全监管总局</w:t>
      </w:r>
    </w:p>
    <w:p>
      <w:pPr>
        <w:rPr>
          <w:rFonts w:hint="eastAsia"/>
        </w:rPr>
      </w:pPr>
    </w:p>
    <w:p>
      <w:pPr>
        <w:rPr>
          <w:rFonts w:hint="eastAsia"/>
        </w:rPr>
      </w:pPr>
      <w:r>
        <w:rPr>
          <w:rFonts w:hint="eastAsia"/>
        </w:rPr>
        <w:t>2014年6月3日</w:t>
      </w:r>
    </w:p>
    <w:p>
      <w:pPr>
        <w:rPr>
          <w:rFonts w:hint="eastAsia"/>
        </w:rPr>
      </w:pPr>
    </w:p>
    <w:p>
      <w:pPr>
        <w:jc w:val="center"/>
        <w:rPr>
          <w:rFonts w:hint="eastAsia"/>
        </w:rPr>
      </w:pPr>
      <w:r>
        <w:rPr>
          <w:rFonts w:hint="eastAsia"/>
        </w:rPr>
        <w:t>企业安全生产标准化评审工作管理办法</w:t>
      </w:r>
    </w:p>
    <w:p>
      <w:pPr>
        <w:rPr>
          <w:rFonts w:hint="eastAsia"/>
        </w:rPr>
      </w:pPr>
    </w:p>
    <w:p>
      <w:pPr>
        <w:rPr>
          <w:rFonts w:hint="eastAsia"/>
        </w:rPr>
      </w:pPr>
      <w:r>
        <w:rPr>
          <w:rFonts w:hint="eastAsia"/>
        </w:rPr>
        <w:t>（试行）</w:t>
      </w:r>
    </w:p>
    <w:p>
      <w:pPr>
        <w:rPr>
          <w:rFonts w:hint="eastAsia"/>
        </w:rPr>
      </w:pPr>
    </w:p>
    <w:p>
      <w:pPr>
        <w:rPr>
          <w:rFonts w:hint="eastAsia"/>
        </w:rPr>
      </w:pPr>
      <w:r>
        <w:rPr>
          <w:rFonts w:hint="eastAsia"/>
        </w:rPr>
        <w:t>一、总则</w:t>
      </w:r>
    </w:p>
    <w:p>
      <w:pPr>
        <w:rPr>
          <w:rFonts w:hint="eastAsia"/>
        </w:rPr>
      </w:pPr>
    </w:p>
    <w:p>
      <w:pPr>
        <w:rPr>
          <w:rFonts w:hint="eastAsia"/>
        </w:rPr>
      </w:pPr>
      <w:r>
        <w:rPr>
          <w:rFonts w:hint="eastAsia"/>
        </w:rPr>
        <w:t>（一）根据《安全生产法》、《国务院关于进一步加强企业安全生产工作的通知》(国发〔2010〕23号)，为有效实施《企业安全生产标准化基本规范》（AQ/T9006-2010），规范和加强企业安全生产标准化评审工作，推动和指导企业落实安全生产主体责任，制定本办法。</w:t>
      </w:r>
    </w:p>
    <w:p>
      <w:pPr>
        <w:rPr>
          <w:rFonts w:hint="eastAsia"/>
        </w:rPr>
      </w:pPr>
    </w:p>
    <w:p>
      <w:pPr>
        <w:rPr>
          <w:rFonts w:hint="eastAsia"/>
        </w:rPr>
      </w:pPr>
      <w:r>
        <w:rPr>
          <w:rFonts w:hint="eastAsia"/>
        </w:rPr>
        <w:t>（二）企业应通过安全生产标准化建设，建立以安全生产标准化为基础的企业安全生产管理体系，保持有效运行，及时发现和解决安全生产问题，持续改进，不断提高安全生产水平。</w:t>
      </w:r>
    </w:p>
    <w:p>
      <w:pPr>
        <w:rPr>
          <w:rFonts w:hint="eastAsia"/>
        </w:rPr>
      </w:pPr>
    </w:p>
    <w:p>
      <w:pPr>
        <w:rPr>
          <w:rFonts w:hint="eastAsia"/>
        </w:rPr>
      </w:pPr>
      <w:r>
        <w:rPr>
          <w:rFonts w:hint="eastAsia"/>
        </w:rPr>
        <w:t>（三）本办法适用于非煤矿山、危险化学品、化工、医药、烟花爆竹、冶金、有色、建材、机械、轻工、纺织、烟草、商贸企业（以下统称企业）安全生产标准化评审管理工作。</w:t>
      </w:r>
    </w:p>
    <w:p>
      <w:pPr>
        <w:rPr>
          <w:rFonts w:hint="eastAsia"/>
        </w:rPr>
      </w:pPr>
    </w:p>
    <w:p>
      <w:pPr>
        <w:rPr>
          <w:rFonts w:hint="eastAsia"/>
        </w:rPr>
      </w:pPr>
      <w:r>
        <w:rPr>
          <w:rFonts w:hint="eastAsia"/>
        </w:rPr>
        <w:t>（四）企业安全生产标准化评定标准由国家安全监管总局按照行业制定，企业依照相关行业评定标准进行创建。</w:t>
      </w:r>
    </w:p>
    <w:p>
      <w:pPr>
        <w:rPr>
          <w:rFonts w:hint="eastAsia"/>
        </w:rPr>
      </w:pPr>
    </w:p>
    <w:p>
      <w:pPr>
        <w:rPr>
          <w:rFonts w:hint="eastAsia"/>
        </w:rPr>
      </w:pPr>
      <w:r>
        <w:rPr>
          <w:rFonts w:hint="eastAsia"/>
        </w:rPr>
        <w:t>（五）企业安全生产标准化达标等级分为一级企业、二级企业、三级企业，其中一级为最高。</w:t>
      </w:r>
    </w:p>
    <w:p>
      <w:pPr>
        <w:rPr>
          <w:rFonts w:hint="eastAsia"/>
        </w:rPr>
      </w:pPr>
    </w:p>
    <w:p>
      <w:pPr>
        <w:rPr>
          <w:rFonts w:hint="eastAsia"/>
        </w:rPr>
      </w:pPr>
      <w:r>
        <w:rPr>
          <w:rFonts w:hint="eastAsia"/>
        </w:rPr>
        <w:t>达标等级具体要求由国家安全监管总局按照行业分别确定。</w:t>
      </w:r>
    </w:p>
    <w:p>
      <w:pPr>
        <w:rPr>
          <w:rFonts w:hint="eastAsia"/>
        </w:rPr>
      </w:pPr>
    </w:p>
    <w:p>
      <w:pPr>
        <w:rPr>
          <w:rFonts w:hint="eastAsia"/>
        </w:rPr>
      </w:pPr>
      <w:r>
        <w:rPr>
          <w:rFonts w:hint="eastAsia"/>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pPr>
        <w:rPr>
          <w:rFonts w:hint="eastAsia"/>
        </w:rPr>
      </w:pPr>
    </w:p>
    <w:p>
      <w:pPr>
        <w:rPr>
          <w:rFonts w:hint="eastAsia"/>
        </w:rPr>
      </w:pPr>
      <w:r>
        <w:rPr>
          <w:rFonts w:hint="eastAsia"/>
        </w:rPr>
        <w:t>海洋石油天然气安全生产标准化达标企业由国家安全监管总局公告，证书、牌匾由其确定的评审组织单位发放。</w:t>
      </w:r>
    </w:p>
    <w:p>
      <w:pPr>
        <w:rPr>
          <w:rFonts w:hint="eastAsia"/>
        </w:rPr>
      </w:pPr>
    </w:p>
    <w:p>
      <w:pPr>
        <w:rPr>
          <w:rFonts w:hint="eastAsia"/>
        </w:rPr>
      </w:pPr>
      <w:r>
        <w:rPr>
          <w:rFonts w:hint="eastAsia"/>
        </w:rPr>
        <w:t>（七）工贸行业小微企业可按照《冶金等工贸行业小微企业安全生产标准化评定标准》（安监总管四〔2014〕17号）开展创建，其公告和证书、牌匾的发放（证书样式见附件5，牌匾式样见附件6），也可由省级安全监管部门制定办法，开展创建。鼓励地方根据实际，制定小微企业创建的相关标准。</w:t>
      </w:r>
    </w:p>
    <w:p>
      <w:pPr>
        <w:rPr>
          <w:rFonts w:hint="eastAsia"/>
        </w:rPr>
      </w:pPr>
    </w:p>
    <w:p>
      <w:pPr>
        <w:rPr>
          <w:rFonts w:hint="eastAsia"/>
        </w:rPr>
      </w:pPr>
      <w:r>
        <w:rPr>
          <w:rFonts w:hint="eastAsia"/>
        </w:rPr>
        <w:t>（八）企业安全生产标准化建设以企业自主创建为主，程序包括自评、申请、评审、公告、颁发证书和牌匾。企业在完成自评后，实行自愿申请评审。</w:t>
      </w:r>
    </w:p>
    <w:p>
      <w:pPr>
        <w:rPr>
          <w:rFonts w:hint="eastAsia"/>
        </w:rPr>
      </w:pPr>
    </w:p>
    <w:p>
      <w:pPr>
        <w:rPr>
          <w:rFonts w:hint="eastAsia"/>
        </w:rPr>
      </w:pPr>
      <w:r>
        <w:rPr>
          <w:rFonts w:hint="eastAsia"/>
        </w:rPr>
        <w:t>（九）企业应通过国家安全监管总局企业安全生产标准化信息管理系统（http://aqbzh.chinasafety.gov.cn）完成网上注册、提交自评报告（样式见附件1）等工作。</w:t>
      </w:r>
    </w:p>
    <w:p>
      <w:pPr>
        <w:rPr>
          <w:rFonts w:hint="eastAsia"/>
        </w:rPr>
      </w:pPr>
    </w:p>
    <w:p>
      <w:pPr>
        <w:rPr>
          <w:rFonts w:hint="eastAsia"/>
        </w:rPr>
      </w:pPr>
      <w:r>
        <w:rPr>
          <w:rFonts w:hint="eastAsia"/>
        </w:rPr>
        <w:t>二、企业自评</w:t>
      </w:r>
    </w:p>
    <w:p>
      <w:pPr>
        <w:rPr>
          <w:rFonts w:hint="eastAsia"/>
        </w:rPr>
      </w:pPr>
    </w:p>
    <w:p>
      <w:pPr>
        <w:rPr>
          <w:rFonts w:hint="eastAsia"/>
        </w:rPr>
      </w:pPr>
      <w:r>
        <w:rPr>
          <w:rFonts w:hint="eastAsia"/>
        </w:rPr>
        <w:t>（一）企业应自主开展安全生产标准化建设工作，成立由其主要负责人任组长的自评工作组，对照相应评定标准开展自评，形成自评报告并网上提交。</w:t>
      </w:r>
    </w:p>
    <w:p>
      <w:pPr>
        <w:rPr>
          <w:rFonts w:hint="eastAsia"/>
        </w:rPr>
      </w:pPr>
    </w:p>
    <w:p>
      <w:pPr>
        <w:rPr>
          <w:rFonts w:hint="eastAsia"/>
        </w:rPr>
      </w:pPr>
      <w:r>
        <w:rPr>
          <w:rFonts w:hint="eastAsia"/>
        </w:rPr>
        <w:t>（二）企业应每年进行1次自评，形成自评报告并网上提交。</w:t>
      </w:r>
    </w:p>
    <w:p>
      <w:pPr>
        <w:rPr>
          <w:rFonts w:hint="eastAsia"/>
        </w:rPr>
      </w:pPr>
    </w:p>
    <w:p>
      <w:pPr>
        <w:rPr>
          <w:rFonts w:hint="eastAsia"/>
        </w:rPr>
      </w:pPr>
      <w:r>
        <w:rPr>
          <w:rFonts w:hint="eastAsia"/>
        </w:rPr>
        <w:t>（三）每年自评报告应在企业内部进行公示。</w:t>
      </w:r>
    </w:p>
    <w:p>
      <w:pPr>
        <w:rPr>
          <w:rFonts w:hint="eastAsia"/>
        </w:rPr>
      </w:pPr>
    </w:p>
    <w:p>
      <w:pPr>
        <w:rPr>
          <w:rFonts w:hint="eastAsia"/>
        </w:rPr>
      </w:pPr>
      <w:r>
        <w:rPr>
          <w:rFonts w:hint="eastAsia"/>
        </w:rPr>
        <w:t>三、评审程序</w:t>
      </w:r>
    </w:p>
    <w:p>
      <w:pPr>
        <w:rPr>
          <w:rFonts w:hint="eastAsia"/>
        </w:rPr>
      </w:pPr>
    </w:p>
    <w:p>
      <w:pPr>
        <w:rPr>
          <w:rFonts w:hint="eastAsia"/>
        </w:rPr>
      </w:pPr>
      <w:r>
        <w:rPr>
          <w:rFonts w:hint="eastAsia"/>
        </w:rPr>
        <w:t>（一）申请。</w:t>
      </w:r>
    </w:p>
    <w:p>
      <w:pPr>
        <w:rPr>
          <w:rFonts w:hint="eastAsia"/>
        </w:rPr>
      </w:pPr>
    </w:p>
    <w:p>
      <w:pPr>
        <w:rPr>
          <w:rFonts w:hint="eastAsia"/>
        </w:rPr>
      </w:pPr>
      <w:r>
        <w:rPr>
          <w:rFonts w:hint="eastAsia"/>
        </w:rPr>
        <w:t>1.企业自愿申请的原则。申请取得安全生产标准化等级证书的企业，在上报自评报告的同时，提出评审申请。</w:t>
      </w:r>
    </w:p>
    <w:p>
      <w:pPr>
        <w:rPr>
          <w:rFonts w:hint="eastAsia"/>
        </w:rPr>
      </w:pPr>
    </w:p>
    <w:p>
      <w:pPr>
        <w:rPr>
          <w:rFonts w:hint="eastAsia"/>
        </w:rPr>
      </w:pPr>
      <w:r>
        <w:rPr>
          <w:rFonts w:hint="eastAsia"/>
        </w:rPr>
        <w:t>2.申请安全生产标准化评审的企业应具备以下条件：</w:t>
      </w:r>
    </w:p>
    <w:p>
      <w:pPr>
        <w:rPr>
          <w:rFonts w:hint="eastAsia"/>
        </w:rPr>
      </w:pPr>
    </w:p>
    <w:p>
      <w:pPr>
        <w:rPr>
          <w:rFonts w:hint="eastAsia"/>
        </w:rPr>
      </w:pPr>
      <w:r>
        <w:rPr>
          <w:rFonts w:hint="eastAsia"/>
        </w:rPr>
        <w:t>（1）设立有安全生产行政许可的，已依法取得国家规定的相应安全生产行政许可。</w:t>
      </w:r>
    </w:p>
    <w:p>
      <w:pPr>
        <w:rPr>
          <w:rFonts w:hint="eastAsia"/>
        </w:rPr>
      </w:pPr>
    </w:p>
    <w:p>
      <w:pPr>
        <w:rPr>
          <w:rFonts w:hint="eastAsia"/>
        </w:rPr>
      </w:pPr>
      <w:r>
        <w:rPr>
          <w:rFonts w:hint="eastAsia"/>
        </w:rPr>
        <w:t>（2）申请评审之日的前1年内，无生产安全死亡事故。</w:t>
      </w:r>
    </w:p>
    <w:p>
      <w:pPr>
        <w:rPr>
          <w:rFonts w:hint="eastAsia"/>
        </w:rPr>
      </w:pPr>
    </w:p>
    <w:p>
      <w:pPr>
        <w:rPr>
          <w:rFonts w:hint="eastAsia"/>
        </w:rPr>
      </w:pPr>
      <w:r>
        <w:rPr>
          <w:rFonts w:hint="eastAsia"/>
        </w:rPr>
        <w:t>行业评定标准要求高于本条款的，按照行业评定标准执行；低于本条款要求的，按照本条款执行。</w:t>
      </w:r>
    </w:p>
    <w:p>
      <w:pPr>
        <w:rPr>
          <w:rFonts w:hint="eastAsia"/>
        </w:rPr>
      </w:pPr>
    </w:p>
    <w:p>
      <w:pPr>
        <w:rPr>
          <w:rFonts w:hint="eastAsia"/>
        </w:rPr>
      </w:pPr>
      <w:r>
        <w:rPr>
          <w:rFonts w:hint="eastAsia"/>
        </w:rPr>
        <w:t>3.申请安全生产标准化一级企业还应符合以下条件：</w:t>
      </w:r>
    </w:p>
    <w:p>
      <w:pPr>
        <w:rPr>
          <w:rFonts w:hint="eastAsia"/>
        </w:rPr>
      </w:pPr>
    </w:p>
    <w:p>
      <w:pPr>
        <w:rPr>
          <w:rFonts w:hint="eastAsia"/>
        </w:rPr>
      </w:pPr>
      <w:r>
        <w:rPr>
          <w:rFonts w:hint="eastAsia"/>
        </w:rPr>
        <w:t>（1）在本行业内处于领先位置，原则上控制在本行业企业总数的1%以内；</w:t>
      </w:r>
    </w:p>
    <w:p>
      <w:pPr>
        <w:rPr>
          <w:rFonts w:hint="eastAsia"/>
        </w:rPr>
      </w:pPr>
    </w:p>
    <w:p>
      <w:pPr>
        <w:rPr>
          <w:rFonts w:hint="eastAsia"/>
        </w:rPr>
      </w:pPr>
      <w:r>
        <w:rPr>
          <w:rFonts w:hint="eastAsia"/>
        </w:rPr>
        <w:t>（2）建立并有效运行安全生产隐患排查治理体系，实施自查自改自报，达到一类水平；</w:t>
      </w:r>
    </w:p>
    <w:p>
      <w:pPr>
        <w:rPr>
          <w:rFonts w:hint="eastAsia"/>
        </w:rPr>
      </w:pPr>
    </w:p>
    <w:p>
      <w:pPr>
        <w:rPr>
          <w:rFonts w:hint="eastAsia"/>
        </w:rPr>
      </w:pPr>
      <w:r>
        <w:rPr>
          <w:rFonts w:hint="eastAsia"/>
        </w:rPr>
        <w:t>（3）建立并有效运行安全生产预测预控体系；</w:t>
      </w:r>
    </w:p>
    <w:p>
      <w:pPr>
        <w:rPr>
          <w:rFonts w:hint="eastAsia"/>
        </w:rPr>
      </w:pPr>
    </w:p>
    <w:p>
      <w:pPr>
        <w:rPr>
          <w:rFonts w:hint="eastAsia"/>
        </w:rPr>
      </w:pPr>
      <w:r>
        <w:rPr>
          <w:rFonts w:hint="eastAsia"/>
        </w:rPr>
        <w:t>（4）建立并有效运行国际通行的生产安全事故和职业健康事故调查统计分析方法；</w:t>
      </w:r>
    </w:p>
    <w:p>
      <w:pPr>
        <w:rPr>
          <w:rFonts w:hint="eastAsia"/>
        </w:rPr>
      </w:pPr>
    </w:p>
    <w:p>
      <w:pPr>
        <w:rPr>
          <w:rFonts w:hint="eastAsia"/>
        </w:rPr>
      </w:pPr>
      <w:r>
        <w:rPr>
          <w:rFonts w:hint="eastAsia"/>
        </w:rPr>
        <w:t>（5）相关行业规定的其他要求；</w:t>
      </w:r>
    </w:p>
    <w:p>
      <w:pPr>
        <w:rPr>
          <w:rFonts w:hint="eastAsia"/>
        </w:rPr>
      </w:pPr>
    </w:p>
    <w:p>
      <w:pPr>
        <w:rPr>
          <w:rFonts w:hint="eastAsia"/>
        </w:rPr>
      </w:pPr>
      <w:r>
        <w:rPr>
          <w:rFonts w:hint="eastAsia"/>
        </w:rPr>
        <w:t>（6）省级安全监管部门推荐意见。</w:t>
      </w:r>
    </w:p>
    <w:p>
      <w:pPr>
        <w:rPr>
          <w:rFonts w:hint="eastAsia"/>
        </w:rPr>
      </w:pPr>
    </w:p>
    <w:p>
      <w:pPr>
        <w:rPr>
          <w:rFonts w:hint="eastAsia"/>
        </w:rPr>
      </w:pPr>
      <w:r>
        <w:rPr>
          <w:rFonts w:hint="eastAsia"/>
        </w:rPr>
        <w:t>（二）评审。</w:t>
      </w:r>
    </w:p>
    <w:p>
      <w:pPr>
        <w:rPr>
          <w:rFonts w:hint="eastAsia"/>
        </w:rPr>
      </w:pPr>
    </w:p>
    <w:p>
      <w:pPr>
        <w:rPr>
          <w:rFonts w:hint="eastAsia"/>
        </w:rPr>
      </w:pPr>
      <w:r>
        <w:rPr>
          <w:rFonts w:hint="eastAsia"/>
        </w:rPr>
        <w:t>1.评审组织单位收到企业评审申请后，应在10个工作日内完成申请材料审查工作。经审查符合条件的，通知相应的评审单位进行评审；不符合申请要求的，书面通知申请企业，并说明理由。</w:t>
      </w:r>
    </w:p>
    <w:p>
      <w:pPr>
        <w:rPr>
          <w:rFonts w:hint="eastAsia"/>
        </w:rPr>
      </w:pPr>
    </w:p>
    <w:p>
      <w:pPr>
        <w:rPr>
          <w:rFonts w:hint="eastAsia"/>
        </w:rPr>
      </w:pPr>
      <w:r>
        <w:rPr>
          <w:rFonts w:hint="eastAsia"/>
        </w:rPr>
        <w:t>2.评审单位收到评审通知后，应按照有关评定标准的要求进行评审。评审完成后，将符合要求的评审报告（样式见附件2），报评审组织单位审核。</w:t>
      </w:r>
    </w:p>
    <w:p>
      <w:pPr>
        <w:rPr>
          <w:rFonts w:hint="eastAsia"/>
        </w:rPr>
      </w:pPr>
    </w:p>
    <w:p>
      <w:pPr>
        <w:rPr>
          <w:rFonts w:hint="eastAsia"/>
        </w:rPr>
      </w:pPr>
      <w:r>
        <w:rPr>
          <w:rFonts w:hint="eastAsia"/>
        </w:rPr>
        <w:t>3.评审结果未达到企业申请等级的，申请企业可在进一步整改完善后重新申请评审，或根据评审实际达到的等级重新提出申请。</w:t>
      </w:r>
    </w:p>
    <w:p>
      <w:pPr>
        <w:rPr>
          <w:rFonts w:hint="eastAsia"/>
        </w:rPr>
      </w:pPr>
    </w:p>
    <w:p>
      <w:pPr>
        <w:rPr>
          <w:rFonts w:hint="eastAsia"/>
        </w:rPr>
      </w:pPr>
      <w:r>
        <w:rPr>
          <w:rFonts w:hint="eastAsia"/>
        </w:rPr>
        <w:t>4.评审工作应在收到评审通知之日起3个月内完成(不含企业整改时间)。</w:t>
      </w:r>
    </w:p>
    <w:p>
      <w:pPr>
        <w:rPr>
          <w:rFonts w:hint="eastAsia"/>
        </w:rPr>
      </w:pPr>
    </w:p>
    <w:p>
      <w:pPr>
        <w:rPr>
          <w:rFonts w:hint="eastAsia"/>
        </w:rPr>
      </w:pPr>
      <w:r>
        <w:rPr>
          <w:rFonts w:hint="eastAsia"/>
        </w:rPr>
        <w:t>（三）公告。</w:t>
      </w:r>
    </w:p>
    <w:p>
      <w:pPr>
        <w:rPr>
          <w:rFonts w:hint="eastAsia"/>
        </w:rPr>
      </w:pPr>
    </w:p>
    <w:p>
      <w:pPr>
        <w:rPr>
          <w:rFonts w:hint="eastAsia"/>
        </w:rPr>
      </w:pPr>
      <w:r>
        <w:rPr>
          <w:rFonts w:hint="eastAsia"/>
        </w:rPr>
        <w:t>1.评审组织单位接到评审单位提交的评审报告后应当及时进行审查，并形成书面报告，报相应的安全监管部门；不符合要求的评审报告，评审组织单位应退回评审单位并说明理由。</w:t>
      </w:r>
    </w:p>
    <w:p>
      <w:pPr>
        <w:rPr>
          <w:rFonts w:hint="eastAsia"/>
        </w:rPr>
      </w:pPr>
    </w:p>
    <w:p>
      <w:pPr>
        <w:rPr>
          <w:rFonts w:hint="eastAsia"/>
        </w:rPr>
      </w:pPr>
      <w:r>
        <w:rPr>
          <w:rFonts w:hint="eastAsia"/>
        </w:rPr>
        <w:t>2.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pPr>
        <w:rPr>
          <w:rFonts w:hint="eastAsia"/>
        </w:rPr>
      </w:pPr>
    </w:p>
    <w:p>
      <w:pPr>
        <w:rPr>
          <w:rFonts w:hint="eastAsia"/>
        </w:rPr>
      </w:pPr>
      <w:r>
        <w:rPr>
          <w:rFonts w:hint="eastAsia"/>
        </w:rPr>
        <w:t>（四）证书和牌匾。</w:t>
      </w:r>
    </w:p>
    <w:p>
      <w:pPr>
        <w:rPr>
          <w:rFonts w:hint="eastAsia"/>
        </w:rPr>
      </w:pPr>
    </w:p>
    <w:p>
      <w:pPr>
        <w:rPr>
          <w:rFonts w:hint="eastAsia"/>
        </w:rPr>
      </w:pPr>
      <w:r>
        <w:rPr>
          <w:rFonts w:hint="eastAsia"/>
        </w:rPr>
        <w:t>1.经公告的企业，由相应的评审组织单位颁发相应等级的安全生产标准化证书和牌匾，有效期为3年。</w:t>
      </w:r>
    </w:p>
    <w:p>
      <w:pPr>
        <w:rPr>
          <w:rFonts w:hint="eastAsia"/>
        </w:rPr>
      </w:pPr>
    </w:p>
    <w:p>
      <w:pPr>
        <w:rPr>
          <w:rFonts w:hint="eastAsia"/>
        </w:rPr>
      </w:pPr>
      <w:r>
        <w:rPr>
          <w:rFonts w:hint="eastAsia"/>
        </w:rPr>
        <w:t>2.证书和牌匾由国家安全监管总局统一监制，统一编号（证书样式见附件3，牌匾式样见附件4）。</w:t>
      </w:r>
    </w:p>
    <w:p>
      <w:pPr>
        <w:rPr>
          <w:rFonts w:hint="eastAsia"/>
        </w:rPr>
      </w:pPr>
    </w:p>
    <w:p>
      <w:pPr>
        <w:rPr>
          <w:rFonts w:hint="eastAsia"/>
        </w:rPr>
      </w:pPr>
      <w:r>
        <w:rPr>
          <w:rFonts w:hint="eastAsia"/>
        </w:rPr>
        <w:t>（五）撤销。</w:t>
      </w:r>
    </w:p>
    <w:p>
      <w:pPr>
        <w:rPr>
          <w:rFonts w:hint="eastAsia"/>
        </w:rPr>
      </w:pPr>
    </w:p>
    <w:p>
      <w:pPr>
        <w:rPr>
          <w:rFonts w:hint="eastAsia"/>
        </w:rPr>
      </w:pPr>
      <w:r>
        <w:rPr>
          <w:rFonts w:hint="eastAsia"/>
        </w:rPr>
        <w:t>1.取得安全生产标准化证书的企业，在证书有效期内发生下列行为之一的，由原公告单位公告撤销其安全生产标准化企业等级：</w:t>
      </w:r>
    </w:p>
    <w:p>
      <w:pPr>
        <w:rPr>
          <w:rFonts w:hint="eastAsia"/>
        </w:rPr>
      </w:pPr>
    </w:p>
    <w:p>
      <w:pPr>
        <w:rPr>
          <w:rFonts w:hint="eastAsia"/>
        </w:rPr>
      </w:pPr>
      <w:r>
        <w:rPr>
          <w:rFonts w:hint="eastAsia"/>
        </w:rPr>
        <w:t>（1）在评审过程中弄虚作假、申请材料不真实的；</w:t>
      </w:r>
    </w:p>
    <w:p>
      <w:pPr>
        <w:rPr>
          <w:rFonts w:hint="eastAsia"/>
        </w:rPr>
      </w:pPr>
    </w:p>
    <w:p>
      <w:pPr>
        <w:rPr>
          <w:rFonts w:hint="eastAsia"/>
        </w:rPr>
      </w:pPr>
      <w:r>
        <w:rPr>
          <w:rFonts w:hint="eastAsia"/>
        </w:rPr>
        <w:t>（2）迟报、漏报、谎报、瞒报生产安全事故的；</w:t>
      </w:r>
    </w:p>
    <w:p>
      <w:pPr>
        <w:rPr>
          <w:rFonts w:hint="eastAsia"/>
        </w:rPr>
      </w:pPr>
    </w:p>
    <w:p>
      <w:pPr>
        <w:rPr>
          <w:rFonts w:hint="eastAsia"/>
        </w:rPr>
      </w:pPr>
      <w:r>
        <w:rPr>
          <w:rFonts w:hint="eastAsia"/>
        </w:rPr>
        <w:t>（3）企业发生生产安全死亡事故的。</w:t>
      </w:r>
    </w:p>
    <w:p>
      <w:pPr>
        <w:rPr>
          <w:rFonts w:hint="eastAsia"/>
        </w:rPr>
      </w:pPr>
    </w:p>
    <w:p>
      <w:pPr>
        <w:rPr>
          <w:rFonts w:hint="eastAsia"/>
        </w:rPr>
      </w:pPr>
      <w:r>
        <w:rPr>
          <w:rFonts w:hint="eastAsia"/>
        </w:rPr>
        <w:t>2.被撤销安全生产标准化等级的企业，自撤销之日起满1年后，方可重新申请评审。</w:t>
      </w:r>
    </w:p>
    <w:p>
      <w:pPr>
        <w:rPr>
          <w:rFonts w:hint="eastAsia"/>
        </w:rPr>
      </w:pPr>
    </w:p>
    <w:p>
      <w:pPr>
        <w:rPr>
          <w:rFonts w:hint="eastAsia"/>
        </w:rPr>
      </w:pPr>
      <w:r>
        <w:rPr>
          <w:rFonts w:hint="eastAsia"/>
        </w:rPr>
        <w:t>3.被撤销安全生产标准化等级的企业，应向原发证单位交回证书、牌匾。</w:t>
      </w:r>
    </w:p>
    <w:p>
      <w:pPr>
        <w:rPr>
          <w:rFonts w:hint="eastAsia"/>
        </w:rPr>
      </w:pPr>
    </w:p>
    <w:p>
      <w:pPr>
        <w:rPr>
          <w:rFonts w:hint="eastAsia"/>
        </w:rPr>
      </w:pPr>
      <w:r>
        <w:rPr>
          <w:rFonts w:hint="eastAsia"/>
        </w:rPr>
        <w:t>（六）期满复评。</w:t>
      </w:r>
    </w:p>
    <w:p>
      <w:pPr>
        <w:rPr>
          <w:rFonts w:hint="eastAsia"/>
        </w:rPr>
      </w:pPr>
    </w:p>
    <w:p>
      <w:pPr>
        <w:rPr>
          <w:rFonts w:hint="eastAsia"/>
        </w:rPr>
      </w:pPr>
      <w:r>
        <w:rPr>
          <w:rFonts w:hint="eastAsia"/>
        </w:rPr>
        <w:t>1.取得安全生产标准化证书的企业，3年有效期届满后，可自愿申请复评，换发证书、牌匾。</w:t>
      </w:r>
    </w:p>
    <w:p>
      <w:pPr>
        <w:rPr>
          <w:rFonts w:hint="eastAsia"/>
        </w:rPr>
      </w:pPr>
    </w:p>
    <w:p>
      <w:pPr>
        <w:rPr>
          <w:rFonts w:hint="eastAsia"/>
        </w:rPr>
      </w:pPr>
      <w:r>
        <w:rPr>
          <w:rFonts w:hint="eastAsia"/>
        </w:rPr>
        <w:t>2.满足以下条件，期满后可直接换发安全生产标准化证书、牌匾：</w:t>
      </w:r>
    </w:p>
    <w:p>
      <w:pPr>
        <w:rPr>
          <w:rFonts w:hint="eastAsia"/>
        </w:rPr>
      </w:pPr>
    </w:p>
    <w:p>
      <w:pPr>
        <w:rPr>
          <w:rFonts w:hint="eastAsia"/>
        </w:rPr>
      </w:pPr>
      <w:r>
        <w:rPr>
          <w:rFonts w:hint="eastAsia"/>
        </w:rPr>
        <w:t>（1）按照规定每年提交自评报告并在企业内部公示；</w:t>
      </w:r>
    </w:p>
    <w:p>
      <w:pPr>
        <w:rPr>
          <w:rFonts w:hint="eastAsia"/>
        </w:rPr>
      </w:pPr>
    </w:p>
    <w:p>
      <w:pPr>
        <w:rPr>
          <w:rFonts w:hint="eastAsia"/>
        </w:rPr>
      </w:pPr>
      <w:r>
        <w:rPr>
          <w:rFonts w:hint="eastAsia"/>
        </w:rPr>
        <w:t>（2）建立并运行安全生产隐患排查治理体系。一级企业应达到一类水平，二级企业应达到二类及以上水平，三级企业应达到三类及以上水平，实施自查自改自报；</w:t>
      </w:r>
    </w:p>
    <w:p>
      <w:pPr>
        <w:rPr>
          <w:rFonts w:hint="eastAsia"/>
        </w:rPr>
      </w:pPr>
    </w:p>
    <w:p>
      <w:pPr>
        <w:rPr>
          <w:rFonts w:hint="eastAsia"/>
        </w:rPr>
      </w:pPr>
      <w:r>
        <w:rPr>
          <w:rFonts w:hint="eastAsia"/>
        </w:rPr>
        <w:t>（3）未发生生产安全死亡事故；</w:t>
      </w:r>
    </w:p>
    <w:p>
      <w:pPr>
        <w:rPr>
          <w:rFonts w:hint="eastAsia"/>
        </w:rPr>
      </w:pPr>
    </w:p>
    <w:p>
      <w:pPr>
        <w:rPr>
          <w:rFonts w:hint="eastAsia"/>
        </w:rPr>
      </w:pPr>
      <w:r>
        <w:rPr>
          <w:rFonts w:hint="eastAsia"/>
        </w:rPr>
        <w:t>（4）安全监管部门在周期性安全生产标准化检查工作中，未发现企业安全管理存在突出问题或者重大隐患；</w:t>
      </w:r>
    </w:p>
    <w:p>
      <w:pPr>
        <w:rPr>
          <w:rFonts w:hint="eastAsia"/>
        </w:rPr>
      </w:pPr>
    </w:p>
    <w:p>
      <w:pPr>
        <w:rPr>
          <w:rFonts w:hint="eastAsia"/>
        </w:rPr>
      </w:pPr>
      <w:r>
        <w:rPr>
          <w:rFonts w:hint="eastAsia"/>
        </w:rPr>
        <w:t>（5）未改建、扩建或者迁移生产经营、储存场所，未扩大生产经营许可范围。</w:t>
      </w:r>
    </w:p>
    <w:p>
      <w:pPr>
        <w:rPr>
          <w:rFonts w:hint="eastAsia"/>
        </w:rPr>
      </w:pPr>
    </w:p>
    <w:p>
      <w:pPr>
        <w:rPr>
          <w:rFonts w:hint="eastAsia"/>
        </w:rPr>
      </w:pPr>
      <w:r>
        <w:rPr>
          <w:rFonts w:hint="eastAsia"/>
        </w:rPr>
        <w:t>3.一、二级企业申请期满复评时，如果安全生产标准化评定标准已经修订，应重新申请评审。</w:t>
      </w:r>
    </w:p>
    <w:p>
      <w:pPr>
        <w:rPr>
          <w:rFonts w:hint="eastAsia"/>
        </w:rPr>
      </w:pPr>
    </w:p>
    <w:p>
      <w:pPr>
        <w:rPr>
          <w:rFonts w:hint="eastAsia"/>
        </w:rPr>
      </w:pPr>
      <w:r>
        <w:rPr>
          <w:rFonts w:hint="eastAsia"/>
        </w:rPr>
        <w:t>4.安全生产标准化达标企业提升达到高等级标准化企业要求的，可以自愿向相应等级评审组织单位提出申请评审。</w:t>
      </w:r>
    </w:p>
    <w:p>
      <w:pPr>
        <w:rPr>
          <w:rFonts w:hint="eastAsia"/>
        </w:rPr>
      </w:pPr>
    </w:p>
    <w:p>
      <w:pPr>
        <w:rPr>
          <w:rFonts w:hint="eastAsia"/>
        </w:rPr>
      </w:pPr>
      <w:r>
        <w:rPr>
          <w:rFonts w:hint="eastAsia"/>
        </w:rPr>
        <w:t>四、监督管理</w:t>
      </w:r>
    </w:p>
    <w:p>
      <w:pPr>
        <w:rPr>
          <w:rFonts w:hint="eastAsia"/>
        </w:rPr>
      </w:pPr>
    </w:p>
    <w:p>
      <w:pPr>
        <w:rPr>
          <w:rFonts w:hint="eastAsia"/>
        </w:rPr>
      </w:pPr>
      <w:r>
        <w:rPr>
          <w:rFonts w:hint="eastAsia"/>
        </w:rPr>
        <w:t>（一）评审机构和人员。</w:t>
      </w:r>
    </w:p>
    <w:p>
      <w:pPr>
        <w:rPr>
          <w:rFonts w:hint="eastAsia"/>
        </w:rPr>
      </w:pPr>
    </w:p>
    <w:p>
      <w:pPr>
        <w:rPr>
          <w:rFonts w:hint="eastAsia"/>
        </w:rPr>
      </w:pPr>
      <w:r>
        <w:rPr>
          <w:rFonts w:hint="eastAsia"/>
        </w:rPr>
        <w:t>1.安全生产标准化工作机构一般应包括评审组织单位和评审单位，由一定数量的评审人员参与日常工作。</w:t>
      </w:r>
    </w:p>
    <w:p>
      <w:pPr>
        <w:rPr>
          <w:rFonts w:hint="eastAsia"/>
        </w:rPr>
      </w:pPr>
    </w:p>
    <w:p>
      <w:pPr>
        <w:rPr>
          <w:rFonts w:hint="eastAsia"/>
        </w:rPr>
      </w:pPr>
      <w:r>
        <w:rPr>
          <w:rFonts w:hint="eastAsia"/>
        </w:rPr>
        <w:t>2.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pPr>
        <w:rPr>
          <w:rFonts w:hint="eastAsia"/>
        </w:rPr>
      </w:pPr>
    </w:p>
    <w:p>
      <w:pPr>
        <w:rPr>
          <w:rFonts w:hint="eastAsia"/>
        </w:rPr>
      </w:pPr>
      <w:r>
        <w:rPr>
          <w:rFonts w:hint="eastAsia"/>
        </w:rPr>
        <w:t>评审组织单位不得向企业收取任何费用；应参照当地物价部门制定的类似业务收费标准规范评审单位评审收费。</w:t>
      </w:r>
    </w:p>
    <w:p>
      <w:pPr>
        <w:rPr>
          <w:rFonts w:hint="eastAsia"/>
        </w:rPr>
      </w:pPr>
    </w:p>
    <w:p>
      <w:pPr>
        <w:rPr>
          <w:rFonts w:hint="eastAsia"/>
        </w:rPr>
      </w:pPr>
      <w:r>
        <w:rPr>
          <w:rFonts w:hint="eastAsia"/>
        </w:rPr>
        <w:t>3.评审单位是指由安全监管部门考核确定、具体承担企业安全生产标准化评审工作的第三方机构。应配备满足各评定标准评审工作需要的评审人员，保证评审结果的科学性、先进性和准确性。</w:t>
      </w:r>
    </w:p>
    <w:p>
      <w:pPr>
        <w:rPr>
          <w:rFonts w:hint="eastAsia"/>
        </w:rPr>
      </w:pPr>
    </w:p>
    <w:p>
      <w:pPr>
        <w:rPr>
          <w:rFonts w:hint="eastAsia"/>
        </w:rPr>
      </w:pPr>
      <w:r>
        <w:rPr>
          <w:rFonts w:hint="eastAsia"/>
        </w:rPr>
        <w:t>4.评审人员包括评审单位的评审员和聘请的评审专家，按评定标准参加相关专业领域的评审工作，对其作出的文件审查和现场评审结论负责。</w:t>
      </w:r>
    </w:p>
    <w:p>
      <w:pPr>
        <w:rPr>
          <w:rFonts w:hint="eastAsia"/>
        </w:rPr>
      </w:pPr>
    </w:p>
    <w:p>
      <w:pPr>
        <w:rPr>
          <w:rFonts w:hint="eastAsia"/>
        </w:rPr>
      </w:pPr>
      <w:r>
        <w:rPr>
          <w:rFonts w:hint="eastAsia"/>
        </w:rPr>
        <w:t>5.评审组织单位、评审单位、评审人员要按照“服务企业、公正自律、确保质量、力求实效”的原则开展工作。</w:t>
      </w:r>
    </w:p>
    <w:p>
      <w:pPr>
        <w:rPr>
          <w:rFonts w:hint="eastAsia"/>
        </w:rPr>
      </w:pPr>
    </w:p>
    <w:p>
      <w:pPr>
        <w:rPr>
          <w:rFonts w:hint="eastAsia"/>
        </w:rPr>
      </w:pPr>
      <w:r>
        <w:rPr>
          <w:rFonts w:hint="eastAsia"/>
        </w:rPr>
        <w:t>6.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pPr>
        <w:rPr>
          <w:rFonts w:hint="eastAsia"/>
        </w:rPr>
      </w:pPr>
    </w:p>
    <w:p>
      <w:pPr>
        <w:rPr>
          <w:rFonts w:hint="eastAsia"/>
        </w:rPr>
      </w:pPr>
      <w:r>
        <w:rPr>
          <w:rFonts w:hint="eastAsia"/>
        </w:rPr>
        <w:t>海洋石油天然气企业安全生产标准化的评审组织单位、评审单位和评审人员基本条件由国家安全监管总局确定。</w:t>
      </w:r>
    </w:p>
    <w:p>
      <w:pPr>
        <w:rPr>
          <w:rFonts w:hint="eastAsia"/>
        </w:rPr>
      </w:pPr>
    </w:p>
    <w:p>
      <w:pPr>
        <w:rPr>
          <w:rFonts w:hint="eastAsia"/>
        </w:rPr>
      </w:pPr>
      <w:r>
        <w:rPr>
          <w:rFonts w:hint="eastAsia"/>
        </w:rPr>
        <w:t>（二）监督管理部门。</w:t>
      </w:r>
    </w:p>
    <w:p>
      <w:pPr>
        <w:rPr>
          <w:rFonts w:hint="eastAsia"/>
        </w:rPr>
      </w:pPr>
    </w:p>
    <w:p>
      <w:pPr>
        <w:rPr>
          <w:rFonts w:hint="eastAsia"/>
        </w:rPr>
      </w:pPr>
      <w:r>
        <w:rPr>
          <w:rFonts w:hint="eastAsia"/>
        </w:rPr>
        <w:t>1.各级安全监管部门要指导监督企业将着力点放在建立企业安全生产管理体系，运用安全生产标准化规范企业安全管理和提高安全管理能力上，注重实效，严防走过场、走形式。</w:t>
      </w:r>
    </w:p>
    <w:p>
      <w:pPr>
        <w:rPr>
          <w:rFonts w:hint="eastAsia"/>
        </w:rPr>
      </w:pPr>
    </w:p>
    <w:p>
      <w:pPr>
        <w:rPr>
          <w:rFonts w:hint="eastAsia"/>
        </w:rPr>
      </w:pPr>
      <w:r>
        <w:rPr>
          <w:rFonts w:hint="eastAsia"/>
        </w:rPr>
        <w:t>2.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pPr>
        <w:rPr>
          <w:rFonts w:hint="eastAsia"/>
        </w:rPr>
      </w:pPr>
    </w:p>
    <w:p>
      <w:pPr>
        <w:rPr>
          <w:rFonts w:hint="eastAsia"/>
        </w:rPr>
      </w:pPr>
      <w:r>
        <w:rPr>
          <w:rFonts w:hint="eastAsia"/>
        </w:rPr>
        <w:t>3.各级安全监管部门在企业安全生产标准化建设工作中不得收取任何费用。</w:t>
      </w:r>
    </w:p>
    <w:p>
      <w:pPr>
        <w:rPr>
          <w:rFonts w:hint="eastAsia"/>
        </w:rPr>
      </w:pPr>
    </w:p>
    <w:p>
      <w:pPr>
        <w:rPr>
          <w:rFonts w:hint="eastAsia"/>
        </w:rPr>
      </w:pPr>
      <w:r>
        <w:rPr>
          <w:rFonts w:hint="eastAsia"/>
        </w:rPr>
        <w:t>4.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pPr>
        <w:rPr>
          <w:rFonts w:hint="eastAsia"/>
        </w:rPr>
      </w:pPr>
    </w:p>
    <w:p>
      <w:pPr>
        <w:rPr>
          <w:rFonts w:hint="eastAsia"/>
        </w:rPr>
      </w:pPr>
      <w:r>
        <w:rPr>
          <w:rFonts w:hint="eastAsia"/>
        </w:rPr>
        <w:t>五、附则</w:t>
      </w:r>
    </w:p>
    <w:p>
      <w:pPr>
        <w:rPr>
          <w:rFonts w:hint="eastAsia"/>
        </w:rPr>
      </w:pPr>
    </w:p>
    <w:p>
      <w:r>
        <w:rPr>
          <w:rFonts w:hint="eastAsia"/>
        </w:rPr>
        <w:t>本办法自印发之日起施行。国家安全监管总局印发的《非煤矿山安全生产标准化评审工作管理办法》（安监总管一〔2011〕190号）、《危险化学品从业单位安全生产标准化评审工作管理办法》（安监总管三〔2011〕145号）、《国家安全监管总局关于全面开展烟花爆竹企业安全生产标准化工作的通知》（安监总管三〔2011〕151号）和《全国冶金等工贸企业安全生产标准化考评办法》（安监总管四〔2011〕84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36EC1"/>
    <w:rsid w:val="17A36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2020-06-12T08:37:00Z</dcterms:created>
  <dc:creator>远行客</dc:creator>
  <cp:lastModifiedBy>远行客</cp:lastModifiedBy>
  <dcterms:modified xsi:type="dcterms:W3CDTF">2020-06-12T08:38:46Z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